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AB5AD" w14:textId="77777777" w:rsidR="0006281D" w:rsidRDefault="00C3764B">
      <w:pPr>
        <w:spacing w:line="276" w:lineRule="auto"/>
        <w:ind w:firstLine="720"/>
        <w:jc w:val="center"/>
        <w:rPr>
          <w:rFonts w:ascii="Cambria" w:eastAsia="Cambria" w:hAnsi="Cambria" w:cs="Cambria"/>
          <w:b/>
          <w:sz w:val="44"/>
          <w:szCs w:val="44"/>
        </w:rPr>
      </w:pPr>
      <w:r>
        <w:rPr>
          <w:rFonts w:ascii="Cambria" w:eastAsia="Cambria" w:hAnsi="Cambria" w:cs="Cambria"/>
          <w:b/>
          <w:sz w:val="44"/>
          <w:szCs w:val="44"/>
        </w:rPr>
        <w:t>Year 1 Newsletter, Term 3, 2022</w:t>
      </w:r>
    </w:p>
    <w:p w14:paraId="37F88C55" w14:textId="77777777" w:rsidR="0006281D" w:rsidRDefault="00C3764B">
      <w:pPr>
        <w:spacing w:before="240" w:after="120" w:line="276" w:lineRule="auto"/>
        <w:rPr>
          <w:rFonts w:ascii="Cambria" w:eastAsia="Cambria" w:hAnsi="Cambria" w:cs="Cambria"/>
          <w:sz w:val="22"/>
          <w:szCs w:val="22"/>
        </w:rPr>
      </w:pPr>
      <w:r>
        <w:rPr>
          <w:rFonts w:ascii="Cambria" w:eastAsia="Cambria" w:hAnsi="Cambria" w:cs="Cambria"/>
          <w:sz w:val="22"/>
          <w:szCs w:val="22"/>
        </w:rPr>
        <w:t>Dear Parents and Guardians,</w:t>
      </w:r>
      <w:r>
        <w:rPr>
          <w:rFonts w:ascii="Cambria" w:eastAsia="Cambria" w:hAnsi="Cambria" w:cs="Cambria"/>
          <w:sz w:val="22"/>
          <w:szCs w:val="22"/>
        </w:rPr>
        <w:br/>
      </w:r>
    </w:p>
    <w:p w14:paraId="552C7497" w14:textId="77777777" w:rsidR="0006281D" w:rsidRDefault="00C3764B">
      <w:pPr>
        <w:spacing w:line="276" w:lineRule="auto"/>
        <w:jc w:val="both"/>
        <w:rPr>
          <w:rFonts w:ascii="Cambria" w:eastAsia="Cambria" w:hAnsi="Cambria" w:cs="Cambria"/>
          <w:sz w:val="22"/>
          <w:szCs w:val="22"/>
        </w:rPr>
      </w:pPr>
      <w:r>
        <w:rPr>
          <w:rFonts w:ascii="Cambria" w:eastAsia="Cambria" w:hAnsi="Cambria" w:cs="Cambria"/>
          <w:color w:val="000000"/>
          <w:sz w:val="22"/>
          <w:szCs w:val="22"/>
        </w:rPr>
        <w:t>Welcome back to Term 3! Can you believe we are already in the second half of the year?</w:t>
      </w:r>
    </w:p>
    <w:p w14:paraId="2581AB49" w14:textId="77777777" w:rsidR="0006281D" w:rsidRDefault="0006281D">
      <w:pPr>
        <w:spacing w:line="276" w:lineRule="auto"/>
        <w:rPr>
          <w:rFonts w:ascii="Cambria" w:eastAsia="Cambria" w:hAnsi="Cambria" w:cs="Cambria"/>
          <w:sz w:val="22"/>
          <w:szCs w:val="22"/>
        </w:rPr>
      </w:pPr>
    </w:p>
    <w:p w14:paraId="7A94CE9B" w14:textId="77777777" w:rsidR="0006281D" w:rsidRDefault="00C3764B">
      <w:pPr>
        <w:spacing w:line="276" w:lineRule="auto"/>
        <w:jc w:val="both"/>
        <w:rPr>
          <w:rFonts w:ascii="Cambria" w:eastAsia="Cambria" w:hAnsi="Cambria" w:cs="Cambria"/>
          <w:sz w:val="22"/>
          <w:szCs w:val="22"/>
        </w:rPr>
      </w:pPr>
      <w:r>
        <w:rPr>
          <w:rFonts w:ascii="Cambria" w:eastAsia="Cambria" w:hAnsi="Cambria" w:cs="Cambria"/>
          <w:color w:val="000000"/>
          <w:sz w:val="22"/>
          <w:szCs w:val="22"/>
        </w:rPr>
        <w:t xml:space="preserve">It has been great to see our Year 1 students excited to be back at school and settling back into school life and routines so quickly after the holidays. </w:t>
      </w:r>
    </w:p>
    <w:p w14:paraId="39C70E44" w14:textId="77777777" w:rsidR="0006281D" w:rsidRDefault="00C3764B">
      <w:pPr>
        <w:spacing w:before="240" w:after="120" w:line="276" w:lineRule="auto"/>
        <w:rPr>
          <w:rFonts w:ascii="Cambria" w:eastAsia="Cambria" w:hAnsi="Cambria" w:cs="Cambria"/>
          <w:sz w:val="22"/>
          <w:szCs w:val="22"/>
        </w:rPr>
      </w:pPr>
      <w:r>
        <w:rPr>
          <w:rFonts w:ascii="Cambria" w:eastAsia="Cambria" w:hAnsi="Cambria" w:cs="Cambria"/>
          <w:sz w:val="22"/>
          <w:szCs w:val="22"/>
        </w:rPr>
        <w:t>Take home reading should be continuing and your child should be bringing home books daily.  Please ens</w:t>
      </w:r>
      <w:r>
        <w:rPr>
          <w:rFonts w:ascii="Cambria" w:eastAsia="Cambria" w:hAnsi="Cambria" w:cs="Cambria"/>
          <w:sz w:val="22"/>
          <w:szCs w:val="22"/>
        </w:rPr>
        <w:t>ure your child is reading for a minimum of ten minutes a day and returning their take home book after a few days of practice. They can then have their efforts signed off in their student planner. Read with your child, to your child and have them read to yo</w:t>
      </w:r>
      <w:r>
        <w:rPr>
          <w:rFonts w:ascii="Cambria" w:eastAsia="Cambria" w:hAnsi="Cambria" w:cs="Cambria"/>
          <w:sz w:val="22"/>
          <w:szCs w:val="22"/>
        </w:rPr>
        <w:t>u. Homework books and spelling are sent home fortnightly and are expected back on Fridays – see homework sheets for correct dates. You can choose to submit homework tasks via Seesaw or in your child’s homework book.</w:t>
      </w:r>
    </w:p>
    <w:p w14:paraId="247B0738" w14:textId="77777777" w:rsidR="0006281D" w:rsidRDefault="00C3764B">
      <w:pPr>
        <w:spacing w:before="240" w:after="120" w:line="276" w:lineRule="auto"/>
        <w:rPr>
          <w:rFonts w:ascii="Cambria" w:eastAsia="Cambria" w:hAnsi="Cambria" w:cs="Cambria"/>
          <w:sz w:val="22"/>
          <w:szCs w:val="22"/>
        </w:rPr>
      </w:pPr>
      <w:r>
        <w:rPr>
          <w:rFonts w:ascii="Cambria" w:eastAsia="Cambria" w:hAnsi="Cambria" w:cs="Cambria"/>
          <w:color w:val="000000"/>
          <w:sz w:val="22"/>
          <w:szCs w:val="22"/>
        </w:rPr>
        <w:t>In Reading, students will be focusing on</w:t>
      </w:r>
      <w:r>
        <w:rPr>
          <w:rFonts w:ascii="Cambria" w:eastAsia="Cambria" w:hAnsi="Cambria" w:cs="Cambria"/>
          <w:color w:val="000000"/>
          <w:sz w:val="22"/>
          <w:szCs w:val="22"/>
        </w:rPr>
        <w:t xml:space="preserve"> solving words, </w:t>
      </w:r>
      <w:proofErr w:type="gramStart"/>
      <w:r>
        <w:rPr>
          <w:rFonts w:ascii="Cambria" w:eastAsia="Cambria" w:hAnsi="Cambria" w:cs="Cambria"/>
          <w:color w:val="000000"/>
          <w:sz w:val="22"/>
          <w:szCs w:val="22"/>
        </w:rPr>
        <w:t>monitoring</w:t>
      </w:r>
      <w:proofErr w:type="gramEnd"/>
      <w:r>
        <w:rPr>
          <w:rFonts w:ascii="Cambria" w:eastAsia="Cambria" w:hAnsi="Cambria" w:cs="Cambria"/>
          <w:color w:val="000000"/>
          <w:sz w:val="22"/>
          <w:szCs w:val="22"/>
        </w:rPr>
        <w:t xml:space="preserve"> and correcting, summarising, making connections and inferring. In Writing, students will</w:t>
      </w:r>
      <w:r>
        <w:rPr>
          <w:rFonts w:ascii="Cambria" w:eastAsia="Cambria" w:hAnsi="Cambria" w:cs="Cambria"/>
          <w:sz w:val="22"/>
          <w:szCs w:val="22"/>
        </w:rPr>
        <w:t xml:space="preserve"> focus on creating Narratives and handwriting</w:t>
      </w:r>
      <w:r>
        <w:rPr>
          <w:rFonts w:ascii="Cambria" w:eastAsia="Cambria" w:hAnsi="Cambria" w:cs="Cambria"/>
          <w:color w:val="000000"/>
          <w:sz w:val="22"/>
          <w:szCs w:val="22"/>
        </w:rPr>
        <w:t>. In Mathematics, students will learn about division, fractions, mapping, and shape. We will con</w:t>
      </w:r>
      <w:r>
        <w:rPr>
          <w:rFonts w:ascii="Cambria" w:eastAsia="Cambria" w:hAnsi="Cambria" w:cs="Cambria"/>
          <w:color w:val="000000"/>
          <w:sz w:val="22"/>
          <w:szCs w:val="22"/>
        </w:rPr>
        <w:t>tinue with the explicit, ongoing teaching of the six school values this term as well as regular Social and Emotional learning.</w:t>
      </w:r>
    </w:p>
    <w:p w14:paraId="1ED0B1E2" w14:textId="77777777" w:rsidR="0006281D" w:rsidRDefault="00C3764B">
      <w:pPr>
        <w:spacing w:before="240" w:after="120" w:line="276" w:lineRule="auto"/>
        <w:rPr>
          <w:rFonts w:ascii="Cambria" w:eastAsia="Cambria" w:hAnsi="Cambria" w:cs="Cambria"/>
          <w:sz w:val="22"/>
          <w:szCs w:val="22"/>
        </w:rPr>
      </w:pPr>
      <w:r>
        <w:rPr>
          <w:rFonts w:ascii="Cambria" w:eastAsia="Cambria" w:hAnsi="Cambria" w:cs="Cambria"/>
          <w:sz w:val="22"/>
          <w:szCs w:val="22"/>
        </w:rPr>
        <w:t xml:space="preserve">Your child will participate in Physical Education, Art, and Performing Arts this year as part of the Specialist Program. Library </w:t>
      </w:r>
      <w:r>
        <w:rPr>
          <w:rFonts w:ascii="Cambria" w:eastAsia="Cambria" w:hAnsi="Cambria" w:cs="Cambria"/>
          <w:sz w:val="22"/>
          <w:szCs w:val="22"/>
        </w:rPr>
        <w:t>sessions are also timetabled for each class. Please bring along an art smock and library bag to school as soon as possible. If you have already done so, thank you. On your child’s Physical Education (PE) day could you please ensure they are wearing appropr</w:t>
      </w:r>
      <w:r>
        <w:rPr>
          <w:rFonts w:ascii="Cambria" w:eastAsia="Cambria" w:hAnsi="Cambria" w:cs="Cambria"/>
          <w:sz w:val="22"/>
          <w:szCs w:val="22"/>
        </w:rPr>
        <w:t>iate footwear and have a drink bottle to bring with them. With their classroom teacher, students will also participate in AUSLAN (Australian Sign Language) and STEM (Science, Technology, Engineering and Mathematics). Please, check the timetable below for f</w:t>
      </w:r>
      <w:r>
        <w:rPr>
          <w:rFonts w:ascii="Cambria" w:eastAsia="Cambria" w:hAnsi="Cambria" w:cs="Cambria"/>
          <w:sz w:val="22"/>
          <w:szCs w:val="22"/>
        </w:rPr>
        <w:t xml:space="preserve">urther details regarding days specialist classes are scheduled for your child. </w:t>
      </w:r>
    </w:p>
    <w:p w14:paraId="4744E9F7" w14:textId="77777777" w:rsidR="0006281D" w:rsidRDefault="00C3764B">
      <w:pPr>
        <w:spacing w:before="240" w:after="120" w:line="276" w:lineRule="auto"/>
        <w:rPr>
          <w:rFonts w:ascii="Cambria" w:eastAsia="Cambria" w:hAnsi="Cambria" w:cs="Cambria"/>
          <w:b/>
          <w:sz w:val="22"/>
          <w:szCs w:val="22"/>
        </w:rPr>
      </w:pPr>
      <w:r>
        <w:rPr>
          <w:rFonts w:ascii="Cambria" w:eastAsia="Cambria" w:hAnsi="Cambria" w:cs="Cambria"/>
          <w:sz w:val="22"/>
          <w:szCs w:val="22"/>
        </w:rPr>
        <w:t>If you need to speak to your child’s teacher outside of Student Learning Conferences this term, please make an appointment to meet with them at a suitable time to ensure your d</w:t>
      </w:r>
      <w:r>
        <w:rPr>
          <w:rFonts w:ascii="Cambria" w:eastAsia="Cambria" w:hAnsi="Cambria" w:cs="Cambria"/>
          <w:sz w:val="22"/>
          <w:szCs w:val="22"/>
        </w:rPr>
        <w:t>iscussion can be in-depth and avoid interruptions. Alternatively, you can phone the school on 9743 0633 and leave a message for the staff member to call you when they are available.</w:t>
      </w:r>
    </w:p>
    <w:p w14:paraId="39D091C8" w14:textId="77777777" w:rsidR="0006281D" w:rsidRDefault="0006281D">
      <w:pPr>
        <w:spacing w:line="276" w:lineRule="auto"/>
        <w:jc w:val="center"/>
        <w:rPr>
          <w:rFonts w:ascii="Cambria" w:eastAsia="Cambria" w:hAnsi="Cambria" w:cs="Cambria"/>
          <w:b/>
          <w:sz w:val="22"/>
          <w:szCs w:val="22"/>
        </w:rPr>
      </w:pPr>
    </w:p>
    <w:p w14:paraId="11757276" w14:textId="77777777" w:rsidR="0006281D" w:rsidRDefault="0006281D">
      <w:pPr>
        <w:spacing w:line="276" w:lineRule="auto"/>
        <w:jc w:val="center"/>
        <w:rPr>
          <w:rFonts w:ascii="Cambria" w:eastAsia="Cambria" w:hAnsi="Cambria" w:cs="Cambria"/>
          <w:b/>
          <w:u w:val="single"/>
        </w:rPr>
      </w:pPr>
    </w:p>
    <w:p w14:paraId="61B4D34F" w14:textId="77777777" w:rsidR="0006281D" w:rsidRDefault="00C3764B">
      <w:pPr>
        <w:pBdr>
          <w:top w:val="nil"/>
          <w:left w:val="nil"/>
          <w:bottom w:val="nil"/>
          <w:right w:val="nil"/>
          <w:between w:val="nil"/>
        </w:pBdr>
        <w:spacing w:line="276" w:lineRule="auto"/>
        <w:jc w:val="center"/>
        <w:rPr>
          <w:rFonts w:ascii="Cambria" w:eastAsia="Cambria" w:hAnsi="Cambria" w:cs="Cambria"/>
          <w:strike/>
          <w:color w:val="000000"/>
        </w:rPr>
      </w:pPr>
      <w:r>
        <w:rPr>
          <w:rFonts w:ascii="Cambria" w:eastAsia="Cambria" w:hAnsi="Cambria" w:cs="Cambria"/>
          <w:b/>
          <w:color w:val="000000"/>
          <w:u w:val="single"/>
        </w:rPr>
        <w:t>Upcoming Events &amp; Important Dates</w:t>
      </w:r>
    </w:p>
    <w:p w14:paraId="711B719C" w14:textId="77777777" w:rsidR="0006281D" w:rsidRDefault="00C3764B">
      <w:pPr>
        <w:pBdr>
          <w:top w:val="nil"/>
          <w:left w:val="nil"/>
          <w:bottom w:val="nil"/>
          <w:right w:val="nil"/>
          <w:between w:val="nil"/>
        </w:pBdr>
        <w:spacing w:line="276" w:lineRule="auto"/>
        <w:jc w:val="center"/>
        <w:rPr>
          <w:rFonts w:ascii="Cambria" w:eastAsia="Cambria" w:hAnsi="Cambria" w:cs="Cambria"/>
          <w:strike/>
          <w:color w:val="000000"/>
        </w:rPr>
      </w:pPr>
      <w:r>
        <w:rPr>
          <w:rFonts w:ascii="Cambria" w:eastAsia="Cambria" w:hAnsi="Cambria" w:cs="Cambria"/>
          <w:strike/>
          <w:color w:val="000000"/>
        </w:rPr>
        <w:t>Student Learning Conferences - Tuesday</w:t>
      </w:r>
      <w:r>
        <w:rPr>
          <w:rFonts w:ascii="Cambria" w:eastAsia="Cambria" w:hAnsi="Cambria" w:cs="Cambria"/>
          <w:strike/>
          <w:color w:val="000000"/>
        </w:rPr>
        <w:t>, 10th &amp; Wednesday, 11th August</w:t>
      </w:r>
    </w:p>
    <w:p w14:paraId="44E26DCD" w14:textId="77777777" w:rsidR="0006281D" w:rsidRDefault="0006281D">
      <w:pPr>
        <w:spacing w:line="276" w:lineRule="auto"/>
        <w:jc w:val="center"/>
        <w:rPr>
          <w:rFonts w:ascii="Cambria" w:eastAsia="Cambria" w:hAnsi="Cambria" w:cs="Cambria"/>
          <w:strike/>
        </w:rPr>
      </w:pPr>
    </w:p>
    <w:p w14:paraId="3D9B1C54" w14:textId="77777777" w:rsidR="0006281D" w:rsidRDefault="0006281D">
      <w:pPr>
        <w:spacing w:line="276" w:lineRule="auto"/>
        <w:jc w:val="center"/>
        <w:rPr>
          <w:rFonts w:ascii="Cambria" w:eastAsia="Cambria" w:hAnsi="Cambria" w:cs="Cambria"/>
          <w:strike/>
        </w:rPr>
      </w:pPr>
    </w:p>
    <w:p w14:paraId="029A879B" w14:textId="77777777" w:rsidR="0006281D" w:rsidRDefault="0006281D">
      <w:pPr>
        <w:spacing w:line="276" w:lineRule="auto"/>
        <w:jc w:val="center"/>
        <w:rPr>
          <w:rFonts w:ascii="Cambria" w:eastAsia="Cambria" w:hAnsi="Cambria" w:cs="Cambria"/>
          <w:strike/>
        </w:rPr>
      </w:pPr>
    </w:p>
    <w:p w14:paraId="7D50E48D" w14:textId="77777777" w:rsidR="0006281D" w:rsidRDefault="0006281D">
      <w:pPr>
        <w:spacing w:line="276" w:lineRule="auto"/>
        <w:jc w:val="center"/>
        <w:rPr>
          <w:rFonts w:ascii="Cambria" w:eastAsia="Cambria" w:hAnsi="Cambria" w:cs="Cambria"/>
          <w:b/>
        </w:rPr>
      </w:pPr>
    </w:p>
    <w:p w14:paraId="235CEB9D" w14:textId="77777777" w:rsidR="0006281D" w:rsidRDefault="0006281D">
      <w:pPr>
        <w:spacing w:line="276" w:lineRule="auto"/>
        <w:jc w:val="center"/>
        <w:rPr>
          <w:rFonts w:ascii="Cambria" w:eastAsia="Cambria" w:hAnsi="Cambria" w:cs="Cambria"/>
          <w:b/>
        </w:rPr>
      </w:pPr>
    </w:p>
    <w:p w14:paraId="3EC7B04A" w14:textId="77777777" w:rsidR="0006281D" w:rsidRDefault="0006281D">
      <w:pPr>
        <w:spacing w:line="276" w:lineRule="auto"/>
        <w:jc w:val="center"/>
        <w:rPr>
          <w:rFonts w:ascii="Cambria" w:eastAsia="Cambria" w:hAnsi="Cambria" w:cs="Cambria"/>
          <w:b/>
        </w:rPr>
      </w:pPr>
    </w:p>
    <w:p w14:paraId="0DC2E0F3" w14:textId="77777777" w:rsidR="0006281D" w:rsidRDefault="0006281D">
      <w:pPr>
        <w:spacing w:line="276" w:lineRule="auto"/>
        <w:jc w:val="center"/>
        <w:rPr>
          <w:rFonts w:ascii="Cambria" w:eastAsia="Cambria" w:hAnsi="Cambria" w:cs="Cambria"/>
          <w:b/>
        </w:rPr>
      </w:pPr>
    </w:p>
    <w:p w14:paraId="083C8A7F" w14:textId="77777777" w:rsidR="0006281D" w:rsidRDefault="0006281D">
      <w:pPr>
        <w:spacing w:line="276" w:lineRule="auto"/>
        <w:rPr>
          <w:rFonts w:ascii="Cambria" w:eastAsia="Cambria" w:hAnsi="Cambria" w:cs="Cambria"/>
        </w:rPr>
      </w:pPr>
    </w:p>
    <w:p w14:paraId="1599D0CD" w14:textId="77777777" w:rsidR="0006281D" w:rsidRDefault="0006281D">
      <w:pPr>
        <w:spacing w:line="276" w:lineRule="auto"/>
        <w:rPr>
          <w:rFonts w:ascii="Cambria" w:eastAsia="Cambria" w:hAnsi="Cambria" w:cs="Cambria"/>
        </w:rPr>
      </w:pPr>
    </w:p>
    <w:p w14:paraId="48EC17D2" w14:textId="77777777" w:rsidR="0006281D" w:rsidRDefault="00C3764B">
      <w:pPr>
        <w:spacing w:line="276" w:lineRule="auto"/>
        <w:jc w:val="center"/>
        <w:rPr>
          <w:rFonts w:ascii="Cambria" w:eastAsia="Cambria" w:hAnsi="Cambria" w:cs="Cambria"/>
          <w:b/>
        </w:rPr>
      </w:pPr>
      <w:r>
        <w:rPr>
          <w:rFonts w:ascii="Cambria" w:eastAsia="Cambria" w:hAnsi="Cambria" w:cs="Cambria"/>
          <w:b/>
        </w:rPr>
        <w:lastRenderedPageBreak/>
        <w:t>Specialist Classes</w:t>
      </w:r>
    </w:p>
    <w:p w14:paraId="245ABAD8" w14:textId="77777777" w:rsidR="0006281D" w:rsidRDefault="00C3764B">
      <w:pPr>
        <w:spacing w:line="276" w:lineRule="auto"/>
        <w:jc w:val="center"/>
        <w:rPr>
          <w:rFonts w:ascii="Cambria" w:eastAsia="Cambria" w:hAnsi="Cambria" w:cs="Cambria"/>
        </w:rPr>
      </w:pPr>
      <w:r>
        <w:rPr>
          <w:rFonts w:ascii="Cambria" w:eastAsia="Cambria" w:hAnsi="Cambria" w:cs="Cambria"/>
        </w:rPr>
        <w:t>Below is the Term 1 Specialist timetable. Students require a bag to borrow and must return library books at their next session. Students should attempt to wear runners on their PE day.</w:t>
      </w:r>
    </w:p>
    <w:p w14:paraId="47BEA4FE" w14:textId="77777777" w:rsidR="0006281D" w:rsidRDefault="0006281D">
      <w:pPr>
        <w:spacing w:line="276" w:lineRule="auto"/>
        <w:jc w:val="both"/>
        <w:rPr>
          <w:rFonts w:ascii="Cambria" w:eastAsia="Cambria" w:hAnsi="Cambria" w:cs="Cambria"/>
        </w:rPr>
      </w:pPr>
    </w:p>
    <w:tbl>
      <w:tblPr>
        <w:tblStyle w:val="a"/>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1677"/>
        <w:gridCol w:w="1677"/>
        <w:gridCol w:w="1677"/>
        <w:gridCol w:w="1677"/>
        <w:gridCol w:w="1677"/>
      </w:tblGrid>
      <w:tr w:rsidR="0006281D" w14:paraId="70F9AA7E" w14:textId="77777777">
        <w:trPr>
          <w:trHeight w:val="280"/>
        </w:trPr>
        <w:tc>
          <w:tcPr>
            <w:tcW w:w="1725" w:type="dxa"/>
          </w:tcPr>
          <w:p w14:paraId="77CC8AC6" w14:textId="77777777" w:rsidR="0006281D" w:rsidRDefault="00C3764B">
            <w:pPr>
              <w:spacing w:line="276" w:lineRule="auto"/>
              <w:jc w:val="center"/>
              <w:rPr>
                <w:rFonts w:ascii="Cambria" w:eastAsia="Cambria" w:hAnsi="Cambria" w:cs="Cambria"/>
                <w:b/>
                <w:sz w:val="22"/>
                <w:szCs w:val="22"/>
              </w:rPr>
            </w:pPr>
            <w:r>
              <w:rPr>
                <w:rFonts w:ascii="Cambria" w:eastAsia="Cambria" w:hAnsi="Cambria" w:cs="Cambria"/>
                <w:b/>
                <w:sz w:val="22"/>
                <w:szCs w:val="22"/>
              </w:rPr>
              <w:t>Class</w:t>
            </w:r>
          </w:p>
        </w:tc>
        <w:tc>
          <w:tcPr>
            <w:tcW w:w="1677" w:type="dxa"/>
          </w:tcPr>
          <w:p w14:paraId="7CF4BA59" w14:textId="77777777" w:rsidR="0006281D" w:rsidRDefault="00C3764B">
            <w:pPr>
              <w:spacing w:line="276" w:lineRule="auto"/>
              <w:jc w:val="center"/>
              <w:rPr>
                <w:rFonts w:ascii="Cambria" w:eastAsia="Cambria" w:hAnsi="Cambria" w:cs="Cambria"/>
                <w:b/>
                <w:sz w:val="22"/>
                <w:szCs w:val="22"/>
              </w:rPr>
            </w:pPr>
            <w:r>
              <w:rPr>
                <w:rFonts w:ascii="Cambria" w:eastAsia="Cambria" w:hAnsi="Cambria" w:cs="Cambria"/>
                <w:b/>
                <w:sz w:val="22"/>
                <w:szCs w:val="22"/>
              </w:rPr>
              <w:t>Monday</w:t>
            </w:r>
          </w:p>
        </w:tc>
        <w:tc>
          <w:tcPr>
            <w:tcW w:w="1677" w:type="dxa"/>
          </w:tcPr>
          <w:p w14:paraId="539DE23D" w14:textId="77777777" w:rsidR="0006281D" w:rsidRDefault="00C3764B">
            <w:pPr>
              <w:spacing w:line="276" w:lineRule="auto"/>
              <w:jc w:val="center"/>
              <w:rPr>
                <w:rFonts w:ascii="Cambria" w:eastAsia="Cambria" w:hAnsi="Cambria" w:cs="Cambria"/>
                <w:b/>
                <w:sz w:val="22"/>
                <w:szCs w:val="22"/>
              </w:rPr>
            </w:pPr>
            <w:r>
              <w:rPr>
                <w:rFonts w:ascii="Cambria" w:eastAsia="Cambria" w:hAnsi="Cambria" w:cs="Cambria"/>
                <w:b/>
                <w:sz w:val="22"/>
                <w:szCs w:val="22"/>
              </w:rPr>
              <w:t>Tuesday</w:t>
            </w:r>
          </w:p>
        </w:tc>
        <w:tc>
          <w:tcPr>
            <w:tcW w:w="1677" w:type="dxa"/>
          </w:tcPr>
          <w:p w14:paraId="6AFD2C61" w14:textId="77777777" w:rsidR="0006281D" w:rsidRDefault="00C3764B">
            <w:pPr>
              <w:spacing w:line="276" w:lineRule="auto"/>
              <w:jc w:val="center"/>
              <w:rPr>
                <w:rFonts w:ascii="Cambria" w:eastAsia="Cambria" w:hAnsi="Cambria" w:cs="Cambria"/>
                <w:b/>
                <w:sz w:val="22"/>
                <w:szCs w:val="22"/>
              </w:rPr>
            </w:pPr>
            <w:r>
              <w:rPr>
                <w:rFonts w:ascii="Cambria" w:eastAsia="Cambria" w:hAnsi="Cambria" w:cs="Cambria"/>
                <w:b/>
                <w:sz w:val="22"/>
                <w:szCs w:val="22"/>
              </w:rPr>
              <w:t>Wednesday</w:t>
            </w:r>
          </w:p>
        </w:tc>
        <w:tc>
          <w:tcPr>
            <w:tcW w:w="1677" w:type="dxa"/>
          </w:tcPr>
          <w:p w14:paraId="0D9C6680" w14:textId="77777777" w:rsidR="0006281D" w:rsidRDefault="00C3764B">
            <w:pPr>
              <w:spacing w:line="276" w:lineRule="auto"/>
              <w:jc w:val="center"/>
              <w:rPr>
                <w:rFonts w:ascii="Cambria" w:eastAsia="Cambria" w:hAnsi="Cambria" w:cs="Cambria"/>
                <w:b/>
                <w:sz w:val="22"/>
                <w:szCs w:val="22"/>
              </w:rPr>
            </w:pPr>
            <w:r>
              <w:rPr>
                <w:rFonts w:ascii="Cambria" w:eastAsia="Cambria" w:hAnsi="Cambria" w:cs="Cambria"/>
                <w:b/>
                <w:sz w:val="22"/>
                <w:szCs w:val="22"/>
              </w:rPr>
              <w:t>Thursday</w:t>
            </w:r>
          </w:p>
        </w:tc>
        <w:tc>
          <w:tcPr>
            <w:tcW w:w="1677" w:type="dxa"/>
          </w:tcPr>
          <w:p w14:paraId="4414E749" w14:textId="77777777" w:rsidR="0006281D" w:rsidRDefault="00C3764B">
            <w:pPr>
              <w:spacing w:line="276" w:lineRule="auto"/>
              <w:jc w:val="center"/>
              <w:rPr>
                <w:rFonts w:ascii="Cambria" w:eastAsia="Cambria" w:hAnsi="Cambria" w:cs="Cambria"/>
                <w:b/>
                <w:sz w:val="22"/>
                <w:szCs w:val="22"/>
              </w:rPr>
            </w:pPr>
            <w:r>
              <w:rPr>
                <w:rFonts w:ascii="Cambria" w:eastAsia="Cambria" w:hAnsi="Cambria" w:cs="Cambria"/>
                <w:b/>
                <w:sz w:val="22"/>
                <w:szCs w:val="22"/>
              </w:rPr>
              <w:t>Friday</w:t>
            </w:r>
          </w:p>
        </w:tc>
      </w:tr>
      <w:tr w:rsidR="0006281D" w14:paraId="5BEE82D3" w14:textId="77777777">
        <w:tc>
          <w:tcPr>
            <w:tcW w:w="1725" w:type="dxa"/>
          </w:tcPr>
          <w:p w14:paraId="350E8ED9" w14:textId="77777777" w:rsidR="0006281D" w:rsidRDefault="00C3764B">
            <w:pPr>
              <w:spacing w:line="276" w:lineRule="auto"/>
              <w:jc w:val="center"/>
              <w:rPr>
                <w:rFonts w:ascii="Cambria" w:eastAsia="Cambria" w:hAnsi="Cambria" w:cs="Cambria"/>
                <w:b/>
                <w:sz w:val="22"/>
                <w:szCs w:val="22"/>
              </w:rPr>
            </w:pPr>
            <w:r>
              <w:rPr>
                <w:rFonts w:ascii="Cambria" w:eastAsia="Cambria" w:hAnsi="Cambria" w:cs="Cambria"/>
                <w:b/>
                <w:sz w:val="22"/>
                <w:szCs w:val="22"/>
              </w:rPr>
              <w:t>1 Gonzalez</w:t>
            </w:r>
          </w:p>
        </w:tc>
        <w:tc>
          <w:tcPr>
            <w:tcW w:w="1677" w:type="dxa"/>
          </w:tcPr>
          <w:p w14:paraId="0A8AE40A"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 xml:space="preserve">Performing </w:t>
            </w:r>
            <w:r>
              <w:rPr>
                <w:rFonts w:ascii="Cambria" w:eastAsia="Cambria" w:hAnsi="Cambria" w:cs="Cambria"/>
                <w:sz w:val="18"/>
                <w:szCs w:val="18"/>
              </w:rPr>
              <w:t>Arts</w:t>
            </w:r>
          </w:p>
        </w:tc>
        <w:tc>
          <w:tcPr>
            <w:tcW w:w="1677" w:type="dxa"/>
          </w:tcPr>
          <w:p w14:paraId="0D5B18DF"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AUSLAN</w:t>
            </w:r>
          </w:p>
        </w:tc>
        <w:tc>
          <w:tcPr>
            <w:tcW w:w="1677" w:type="dxa"/>
          </w:tcPr>
          <w:p w14:paraId="7AD5D031"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PE</w:t>
            </w:r>
          </w:p>
        </w:tc>
        <w:tc>
          <w:tcPr>
            <w:tcW w:w="1677" w:type="dxa"/>
          </w:tcPr>
          <w:p w14:paraId="77A0D5F1"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Visual Arts</w:t>
            </w:r>
            <w:r>
              <w:rPr>
                <w:rFonts w:ascii="Cambria" w:eastAsia="Cambria" w:hAnsi="Cambria" w:cs="Cambria"/>
                <w:sz w:val="18"/>
                <w:szCs w:val="18"/>
              </w:rPr>
              <w:br/>
              <w:t>Library</w:t>
            </w:r>
          </w:p>
        </w:tc>
        <w:tc>
          <w:tcPr>
            <w:tcW w:w="1677" w:type="dxa"/>
          </w:tcPr>
          <w:p w14:paraId="703C7F5A" w14:textId="77777777" w:rsidR="0006281D" w:rsidRDefault="0006281D">
            <w:pPr>
              <w:spacing w:line="276" w:lineRule="auto"/>
              <w:jc w:val="center"/>
              <w:rPr>
                <w:rFonts w:ascii="Cambria" w:eastAsia="Cambria" w:hAnsi="Cambria" w:cs="Cambria"/>
                <w:sz w:val="18"/>
                <w:szCs w:val="18"/>
              </w:rPr>
            </w:pPr>
          </w:p>
        </w:tc>
      </w:tr>
      <w:tr w:rsidR="0006281D" w14:paraId="6540C770" w14:textId="77777777">
        <w:trPr>
          <w:trHeight w:val="280"/>
        </w:trPr>
        <w:tc>
          <w:tcPr>
            <w:tcW w:w="1725" w:type="dxa"/>
          </w:tcPr>
          <w:p w14:paraId="681DBE7A" w14:textId="77777777" w:rsidR="0006281D" w:rsidRDefault="00C3764B">
            <w:pPr>
              <w:spacing w:line="276" w:lineRule="auto"/>
              <w:jc w:val="center"/>
              <w:rPr>
                <w:rFonts w:ascii="Cambria" w:eastAsia="Cambria" w:hAnsi="Cambria" w:cs="Cambria"/>
                <w:b/>
                <w:sz w:val="22"/>
                <w:szCs w:val="22"/>
              </w:rPr>
            </w:pPr>
            <w:r>
              <w:rPr>
                <w:rFonts w:ascii="Cambria" w:eastAsia="Cambria" w:hAnsi="Cambria" w:cs="Cambria"/>
                <w:b/>
                <w:sz w:val="22"/>
                <w:szCs w:val="22"/>
              </w:rPr>
              <w:t>1 Jane</w:t>
            </w:r>
          </w:p>
        </w:tc>
        <w:tc>
          <w:tcPr>
            <w:tcW w:w="1677" w:type="dxa"/>
          </w:tcPr>
          <w:p w14:paraId="582148C1"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Performing Arts</w:t>
            </w:r>
          </w:p>
        </w:tc>
        <w:tc>
          <w:tcPr>
            <w:tcW w:w="1677" w:type="dxa"/>
          </w:tcPr>
          <w:p w14:paraId="0FF0E650"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STEM</w:t>
            </w:r>
          </w:p>
        </w:tc>
        <w:tc>
          <w:tcPr>
            <w:tcW w:w="1677" w:type="dxa"/>
          </w:tcPr>
          <w:p w14:paraId="27C04881"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PE</w:t>
            </w:r>
          </w:p>
        </w:tc>
        <w:tc>
          <w:tcPr>
            <w:tcW w:w="1677" w:type="dxa"/>
          </w:tcPr>
          <w:p w14:paraId="16AA549B"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 xml:space="preserve">Visual Arts </w:t>
            </w:r>
          </w:p>
          <w:p w14:paraId="1F7C8CB0"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Library</w:t>
            </w:r>
          </w:p>
        </w:tc>
        <w:tc>
          <w:tcPr>
            <w:tcW w:w="1677" w:type="dxa"/>
          </w:tcPr>
          <w:p w14:paraId="082DEF44"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AUSLAN</w:t>
            </w:r>
          </w:p>
        </w:tc>
      </w:tr>
      <w:tr w:rsidR="0006281D" w14:paraId="55D48D85" w14:textId="77777777">
        <w:tc>
          <w:tcPr>
            <w:tcW w:w="1725" w:type="dxa"/>
          </w:tcPr>
          <w:p w14:paraId="012FF553" w14:textId="77777777" w:rsidR="0006281D" w:rsidRDefault="00C3764B">
            <w:pPr>
              <w:spacing w:line="276" w:lineRule="auto"/>
              <w:jc w:val="center"/>
              <w:rPr>
                <w:rFonts w:ascii="Cambria" w:eastAsia="Cambria" w:hAnsi="Cambria" w:cs="Cambria"/>
                <w:b/>
                <w:sz w:val="22"/>
                <w:szCs w:val="22"/>
              </w:rPr>
            </w:pPr>
            <w:r>
              <w:rPr>
                <w:rFonts w:ascii="Cambria" w:eastAsia="Cambria" w:hAnsi="Cambria" w:cs="Cambria"/>
                <w:b/>
                <w:sz w:val="22"/>
                <w:szCs w:val="22"/>
              </w:rPr>
              <w:t>1 Estelle</w:t>
            </w:r>
          </w:p>
        </w:tc>
        <w:tc>
          <w:tcPr>
            <w:tcW w:w="1677" w:type="dxa"/>
          </w:tcPr>
          <w:p w14:paraId="27E31844"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PE</w:t>
            </w:r>
            <w:r>
              <w:rPr>
                <w:rFonts w:ascii="Cambria" w:eastAsia="Cambria" w:hAnsi="Cambria" w:cs="Cambria"/>
                <w:sz w:val="18"/>
                <w:szCs w:val="18"/>
              </w:rPr>
              <w:br/>
              <w:t>Library</w:t>
            </w:r>
          </w:p>
        </w:tc>
        <w:tc>
          <w:tcPr>
            <w:tcW w:w="1677" w:type="dxa"/>
          </w:tcPr>
          <w:p w14:paraId="4E26BB80"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Performing Arts</w:t>
            </w:r>
          </w:p>
          <w:p w14:paraId="3EF3F7D4"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AUSLAN</w:t>
            </w:r>
          </w:p>
        </w:tc>
        <w:tc>
          <w:tcPr>
            <w:tcW w:w="1677" w:type="dxa"/>
          </w:tcPr>
          <w:p w14:paraId="30774567"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Visual Arts</w:t>
            </w:r>
          </w:p>
        </w:tc>
        <w:tc>
          <w:tcPr>
            <w:tcW w:w="1677" w:type="dxa"/>
          </w:tcPr>
          <w:p w14:paraId="6AAE3B89"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STEM</w:t>
            </w:r>
          </w:p>
        </w:tc>
        <w:tc>
          <w:tcPr>
            <w:tcW w:w="1677" w:type="dxa"/>
          </w:tcPr>
          <w:p w14:paraId="392EDCAC" w14:textId="77777777" w:rsidR="0006281D" w:rsidRDefault="0006281D">
            <w:pPr>
              <w:spacing w:line="276" w:lineRule="auto"/>
              <w:jc w:val="center"/>
              <w:rPr>
                <w:rFonts w:ascii="Cambria" w:eastAsia="Cambria" w:hAnsi="Cambria" w:cs="Cambria"/>
                <w:sz w:val="18"/>
                <w:szCs w:val="18"/>
              </w:rPr>
            </w:pPr>
          </w:p>
        </w:tc>
      </w:tr>
      <w:tr w:rsidR="0006281D" w14:paraId="48C5E8CF" w14:textId="77777777">
        <w:tc>
          <w:tcPr>
            <w:tcW w:w="1725" w:type="dxa"/>
          </w:tcPr>
          <w:p w14:paraId="56461BC1" w14:textId="77777777" w:rsidR="0006281D" w:rsidRDefault="00C3764B">
            <w:pPr>
              <w:spacing w:line="276" w:lineRule="auto"/>
              <w:jc w:val="center"/>
              <w:rPr>
                <w:rFonts w:ascii="Cambria" w:eastAsia="Cambria" w:hAnsi="Cambria" w:cs="Cambria"/>
                <w:b/>
                <w:sz w:val="22"/>
                <w:szCs w:val="22"/>
              </w:rPr>
            </w:pPr>
            <w:r>
              <w:rPr>
                <w:rFonts w:ascii="Cambria" w:eastAsia="Cambria" w:hAnsi="Cambria" w:cs="Cambria"/>
                <w:b/>
                <w:sz w:val="22"/>
                <w:szCs w:val="22"/>
              </w:rPr>
              <w:t>1 Ahern</w:t>
            </w:r>
          </w:p>
        </w:tc>
        <w:tc>
          <w:tcPr>
            <w:tcW w:w="1677" w:type="dxa"/>
          </w:tcPr>
          <w:p w14:paraId="5AA39F4B"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PE</w:t>
            </w:r>
          </w:p>
          <w:p w14:paraId="5222D477"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Library</w:t>
            </w:r>
          </w:p>
        </w:tc>
        <w:tc>
          <w:tcPr>
            <w:tcW w:w="1677" w:type="dxa"/>
          </w:tcPr>
          <w:p w14:paraId="1D3DB95E"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Performing Arts</w:t>
            </w:r>
          </w:p>
          <w:p w14:paraId="63FD0058"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STEM</w:t>
            </w:r>
          </w:p>
        </w:tc>
        <w:tc>
          <w:tcPr>
            <w:tcW w:w="1677" w:type="dxa"/>
          </w:tcPr>
          <w:p w14:paraId="7C032ED2"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Visual Arts</w:t>
            </w:r>
          </w:p>
        </w:tc>
        <w:tc>
          <w:tcPr>
            <w:tcW w:w="1677" w:type="dxa"/>
          </w:tcPr>
          <w:p w14:paraId="21281BFC" w14:textId="77777777" w:rsidR="0006281D" w:rsidRDefault="00C3764B">
            <w:pPr>
              <w:spacing w:line="276" w:lineRule="auto"/>
              <w:jc w:val="center"/>
              <w:rPr>
                <w:rFonts w:ascii="Cambria" w:eastAsia="Cambria" w:hAnsi="Cambria" w:cs="Cambria"/>
                <w:sz w:val="18"/>
                <w:szCs w:val="18"/>
              </w:rPr>
            </w:pPr>
            <w:r>
              <w:rPr>
                <w:rFonts w:ascii="Cambria" w:eastAsia="Cambria" w:hAnsi="Cambria" w:cs="Cambria"/>
                <w:sz w:val="18"/>
                <w:szCs w:val="18"/>
              </w:rPr>
              <w:t>AUSLAN</w:t>
            </w:r>
          </w:p>
        </w:tc>
        <w:tc>
          <w:tcPr>
            <w:tcW w:w="1677" w:type="dxa"/>
          </w:tcPr>
          <w:p w14:paraId="1AC66964" w14:textId="77777777" w:rsidR="0006281D" w:rsidRDefault="0006281D">
            <w:pPr>
              <w:spacing w:line="276" w:lineRule="auto"/>
              <w:jc w:val="center"/>
              <w:rPr>
                <w:rFonts w:ascii="Cambria" w:eastAsia="Cambria" w:hAnsi="Cambria" w:cs="Cambria"/>
                <w:sz w:val="18"/>
                <w:szCs w:val="18"/>
              </w:rPr>
            </w:pPr>
          </w:p>
        </w:tc>
      </w:tr>
    </w:tbl>
    <w:p w14:paraId="6B8131FA" w14:textId="77777777" w:rsidR="0006281D" w:rsidRDefault="0006281D">
      <w:pPr>
        <w:spacing w:line="276" w:lineRule="auto"/>
        <w:jc w:val="both"/>
        <w:rPr>
          <w:rFonts w:ascii="Cambria" w:eastAsia="Cambria" w:hAnsi="Cambria" w:cs="Cambria"/>
          <w:highlight w:val="yellow"/>
        </w:rPr>
      </w:pPr>
    </w:p>
    <w:p w14:paraId="5667296C" w14:textId="77777777" w:rsidR="0006281D" w:rsidRDefault="00C3764B">
      <w:pPr>
        <w:spacing w:line="276" w:lineRule="auto"/>
        <w:rPr>
          <w:rFonts w:ascii="Cambria" w:eastAsia="Cambria" w:hAnsi="Cambria" w:cs="Cambria"/>
          <w:strike/>
          <w:sz w:val="20"/>
          <w:szCs w:val="20"/>
        </w:rPr>
      </w:pPr>
      <w:r>
        <w:rPr>
          <w:rFonts w:ascii="Cambria" w:eastAsia="Cambria" w:hAnsi="Cambria" w:cs="Cambria"/>
          <w:b/>
          <w:color w:val="000000"/>
          <w:sz w:val="20"/>
          <w:szCs w:val="20"/>
        </w:rPr>
        <w:t>Visual Arts with Mrs Lidia Woolley</w:t>
      </w:r>
      <w:r>
        <w:rPr>
          <w:rFonts w:ascii="Cambria" w:eastAsia="Cambria" w:hAnsi="Cambria" w:cs="Cambria"/>
          <w:strike/>
          <w:sz w:val="20"/>
          <w:szCs w:val="20"/>
        </w:rPr>
        <w:br/>
      </w:r>
      <w:r>
        <w:rPr>
          <w:rFonts w:ascii="Cambria" w:eastAsia="Cambria" w:hAnsi="Cambria" w:cs="Cambria"/>
          <w:sz w:val="20"/>
          <w:szCs w:val="20"/>
        </w:rPr>
        <w:t>In Term 3 year 1 students will be exploring the use of watercolour paint and black glue to create a bright watercolour artwork.</w:t>
      </w:r>
    </w:p>
    <w:p w14:paraId="4EACF9C3" w14:textId="77777777" w:rsidR="0006281D" w:rsidRDefault="0006281D">
      <w:pPr>
        <w:spacing w:line="276" w:lineRule="auto"/>
        <w:jc w:val="both"/>
        <w:rPr>
          <w:rFonts w:ascii="Cambria" w:eastAsia="Cambria" w:hAnsi="Cambria" w:cs="Cambria"/>
          <w:strike/>
          <w:sz w:val="20"/>
          <w:szCs w:val="20"/>
        </w:rPr>
      </w:pPr>
    </w:p>
    <w:p w14:paraId="5CF68C66" w14:textId="77777777" w:rsidR="0006281D" w:rsidRDefault="00C3764B">
      <w:pPr>
        <w:pBdr>
          <w:top w:val="nil"/>
          <w:left w:val="nil"/>
          <w:bottom w:val="nil"/>
          <w:right w:val="nil"/>
          <w:between w:val="nil"/>
        </w:pBdr>
        <w:shd w:val="clear" w:color="auto" w:fill="FFFFFF"/>
        <w:spacing w:line="276" w:lineRule="auto"/>
        <w:jc w:val="both"/>
        <w:rPr>
          <w:rFonts w:ascii="Cambria" w:eastAsia="Cambria" w:hAnsi="Cambria" w:cs="Cambria"/>
          <w:b/>
          <w:sz w:val="20"/>
          <w:szCs w:val="20"/>
        </w:rPr>
      </w:pPr>
      <w:r>
        <w:rPr>
          <w:rFonts w:ascii="Cambria" w:eastAsia="Cambria" w:hAnsi="Cambria" w:cs="Cambria"/>
          <w:b/>
          <w:color w:val="000000"/>
          <w:sz w:val="20"/>
          <w:szCs w:val="20"/>
        </w:rPr>
        <w:t>Performing Arts with Ms Christina Muster</w:t>
      </w:r>
    </w:p>
    <w:p w14:paraId="797507BB" w14:textId="77777777" w:rsidR="0006281D" w:rsidRDefault="00C3764B">
      <w:pPr>
        <w:spacing w:line="276" w:lineRule="auto"/>
        <w:rPr>
          <w:rFonts w:ascii="Cambria" w:eastAsia="Cambria" w:hAnsi="Cambria" w:cs="Cambria"/>
          <w:sz w:val="20"/>
          <w:szCs w:val="20"/>
        </w:rPr>
      </w:pPr>
      <w:r>
        <w:rPr>
          <w:rFonts w:ascii="Cambria" w:eastAsia="Cambria" w:hAnsi="Cambria" w:cs="Cambria"/>
          <w:sz w:val="20"/>
          <w:szCs w:val="20"/>
        </w:rPr>
        <w:t>Students will be learning to dance and sing to many familiar and new songs. They will revise how to play several instruments and play/compose simple tunes.</w:t>
      </w:r>
    </w:p>
    <w:p w14:paraId="19B6999B" w14:textId="77777777" w:rsidR="0006281D" w:rsidRDefault="00C3764B">
      <w:pPr>
        <w:spacing w:line="276" w:lineRule="auto"/>
        <w:rPr>
          <w:rFonts w:ascii="Cambria" w:eastAsia="Cambria" w:hAnsi="Cambria" w:cs="Cambria"/>
          <w:sz w:val="20"/>
          <w:szCs w:val="20"/>
        </w:rPr>
      </w:pPr>
      <w:r>
        <w:rPr>
          <w:rFonts w:ascii="Cambria" w:eastAsia="Cambria" w:hAnsi="Cambria" w:cs="Cambria"/>
          <w:b/>
          <w:sz w:val="20"/>
          <w:szCs w:val="20"/>
        </w:rPr>
        <w:br/>
        <w:t>Physical Education with Mrs Helen Craig</w:t>
      </w:r>
      <w:r>
        <w:rPr>
          <w:rFonts w:ascii="Cambria" w:eastAsia="Cambria" w:hAnsi="Cambria" w:cs="Cambria"/>
          <w:b/>
          <w:sz w:val="20"/>
          <w:szCs w:val="20"/>
        </w:rPr>
        <w:br/>
      </w:r>
      <w:r>
        <w:rPr>
          <w:rFonts w:ascii="Cambria" w:eastAsia="Cambria" w:hAnsi="Cambria" w:cs="Cambria"/>
          <w:sz w:val="20"/>
          <w:szCs w:val="20"/>
        </w:rPr>
        <w:t xml:space="preserve">Students will focus on developing their striking, catching </w:t>
      </w:r>
      <w:r>
        <w:rPr>
          <w:rFonts w:ascii="Cambria" w:eastAsia="Cambria" w:hAnsi="Cambria" w:cs="Cambria"/>
          <w:sz w:val="20"/>
          <w:szCs w:val="20"/>
        </w:rPr>
        <w:t xml:space="preserve">and throwing skills. They will apply their skills in minor team games with a focus on cooperation with others and fair play. In gymnastics they will explore ways of moving and developing control when stopping, starting, </w:t>
      </w:r>
      <w:proofErr w:type="gramStart"/>
      <w:r>
        <w:rPr>
          <w:rFonts w:ascii="Cambria" w:eastAsia="Cambria" w:hAnsi="Cambria" w:cs="Cambria"/>
          <w:sz w:val="20"/>
          <w:szCs w:val="20"/>
        </w:rPr>
        <w:t>springing</w:t>
      </w:r>
      <w:proofErr w:type="gramEnd"/>
      <w:r>
        <w:rPr>
          <w:rFonts w:ascii="Cambria" w:eastAsia="Cambria" w:hAnsi="Cambria" w:cs="Cambria"/>
          <w:sz w:val="20"/>
          <w:szCs w:val="20"/>
        </w:rPr>
        <w:t xml:space="preserve"> and landing. They will beg</w:t>
      </w:r>
      <w:r>
        <w:rPr>
          <w:rFonts w:ascii="Cambria" w:eastAsia="Cambria" w:hAnsi="Cambria" w:cs="Cambria"/>
          <w:sz w:val="20"/>
          <w:szCs w:val="20"/>
        </w:rPr>
        <w:t>in to link movements to form simple sequences.</w:t>
      </w:r>
    </w:p>
    <w:p w14:paraId="0D2F8EC7" w14:textId="77777777" w:rsidR="0006281D" w:rsidRDefault="0006281D">
      <w:pPr>
        <w:spacing w:line="276" w:lineRule="auto"/>
        <w:jc w:val="both"/>
        <w:rPr>
          <w:rFonts w:ascii="Cambria" w:eastAsia="Cambria" w:hAnsi="Cambria" w:cs="Cambria"/>
          <w:highlight w:val="white"/>
        </w:rPr>
      </w:pPr>
    </w:p>
    <w:p w14:paraId="748515FF" w14:textId="77777777" w:rsidR="0006281D" w:rsidRDefault="0006281D">
      <w:pPr>
        <w:spacing w:line="276" w:lineRule="auto"/>
        <w:jc w:val="both"/>
        <w:rPr>
          <w:rFonts w:ascii="Cambria" w:eastAsia="Cambria" w:hAnsi="Cambria" w:cs="Cambria"/>
        </w:rPr>
      </w:pPr>
    </w:p>
    <w:p w14:paraId="30A9D033" w14:textId="77777777" w:rsidR="0006281D" w:rsidRDefault="00C3764B">
      <w:pPr>
        <w:spacing w:after="200" w:line="276" w:lineRule="auto"/>
        <w:jc w:val="center"/>
        <w:rPr>
          <w:rFonts w:ascii="Cambria" w:eastAsia="Cambria" w:hAnsi="Cambria" w:cs="Cambria"/>
          <w:b/>
        </w:rPr>
      </w:pPr>
      <w:r>
        <w:rPr>
          <w:rFonts w:ascii="Cambria" w:eastAsia="Cambria" w:hAnsi="Cambria" w:cs="Cambria"/>
          <w:b/>
        </w:rPr>
        <w:t xml:space="preserve">Year 1 Team, </w:t>
      </w:r>
    </w:p>
    <w:p w14:paraId="7DA4F20A" w14:textId="77777777" w:rsidR="0006281D" w:rsidRDefault="00C3764B">
      <w:pPr>
        <w:spacing w:line="276" w:lineRule="auto"/>
        <w:jc w:val="center"/>
        <w:rPr>
          <w:rFonts w:ascii="Cambria" w:eastAsia="Cambria" w:hAnsi="Cambria" w:cs="Cambria"/>
        </w:rPr>
      </w:pPr>
      <w:r>
        <w:rPr>
          <w:rFonts w:ascii="Cambria" w:eastAsia="Cambria" w:hAnsi="Cambria" w:cs="Cambria"/>
        </w:rPr>
        <w:t>Nick Gonzalez (Team Leader), Estelle van Sittert, Jane O’Donnell, and Danielle Ahern.</w:t>
      </w:r>
    </w:p>
    <w:p w14:paraId="3BE66EB5" w14:textId="77777777" w:rsidR="0006281D" w:rsidRDefault="0006281D">
      <w:pPr>
        <w:spacing w:line="276" w:lineRule="auto"/>
        <w:rPr>
          <w:rFonts w:ascii="Cambria" w:eastAsia="Cambria" w:hAnsi="Cambria" w:cs="Cambria"/>
        </w:rPr>
      </w:pPr>
    </w:p>
    <w:p w14:paraId="1231E003" w14:textId="77777777" w:rsidR="0006281D" w:rsidRDefault="0006281D">
      <w:pPr>
        <w:spacing w:line="276" w:lineRule="auto"/>
        <w:rPr>
          <w:rFonts w:ascii="Cambria" w:eastAsia="Cambria" w:hAnsi="Cambria" w:cs="Cambria"/>
        </w:rPr>
      </w:pPr>
    </w:p>
    <w:sectPr w:rsidR="0006281D">
      <w:headerReference w:type="default" r:id="rId6"/>
      <w:pgSz w:w="11900" w:h="16840"/>
      <w:pgMar w:top="572" w:right="850" w:bottom="629"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2A91D" w14:textId="77777777" w:rsidR="00C3764B" w:rsidRDefault="00C3764B">
      <w:r>
        <w:separator/>
      </w:r>
    </w:p>
  </w:endnote>
  <w:endnote w:type="continuationSeparator" w:id="0">
    <w:p w14:paraId="37624135" w14:textId="77777777" w:rsidR="00C3764B" w:rsidRDefault="00C3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2CFC9" w14:textId="77777777" w:rsidR="00C3764B" w:rsidRDefault="00C3764B">
      <w:r>
        <w:separator/>
      </w:r>
    </w:p>
  </w:footnote>
  <w:footnote w:type="continuationSeparator" w:id="0">
    <w:p w14:paraId="005DF164" w14:textId="77777777" w:rsidR="00C3764B" w:rsidRDefault="00C37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D8E6" w14:textId="77777777" w:rsidR="0006281D" w:rsidRDefault="00C3764B">
    <w:pPr>
      <w:jc w:val="center"/>
    </w:pPr>
    <w:bookmarkStart w:id="0" w:name="_gjdgxs" w:colFirst="0" w:colLast="0"/>
    <w:bookmarkEnd w:id="0"/>
    <w:r>
      <w:rPr>
        <w:noProof/>
      </w:rPr>
      <w:drawing>
        <wp:inline distT="0" distB="0" distL="0" distR="0" wp14:anchorId="5D69F02A" wp14:editId="442F67AE">
          <wp:extent cx="5270500" cy="768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70500" cy="76800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1D"/>
    <w:rsid w:val="0006281D"/>
    <w:rsid w:val="000E4B57"/>
    <w:rsid w:val="00C37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6764"/>
  <w15:docId w15:val="{F036DCCF-84ED-474E-AAE6-E2FF58BC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McCall</dc:creator>
  <cp:lastModifiedBy>Wendy McCall</cp:lastModifiedBy>
  <cp:revision>2</cp:revision>
  <dcterms:created xsi:type="dcterms:W3CDTF">2022-07-03T10:54:00Z</dcterms:created>
  <dcterms:modified xsi:type="dcterms:W3CDTF">2022-07-03T10:54:00Z</dcterms:modified>
</cp:coreProperties>
</file>