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3743" w14:textId="77777777" w:rsidR="00E8613B" w:rsidRPr="004C16A8" w:rsidRDefault="00E8613B">
      <w:pPr>
        <w:jc w:val="center"/>
        <w:rPr>
          <w:rFonts w:ascii="Century Gothic" w:eastAsia="HelloBubbleButt Medium" w:hAnsi="Century Gothic" w:cs="HelloBubbleButt Medium"/>
          <w:b/>
          <w:sz w:val="44"/>
          <w:szCs w:val="44"/>
        </w:rPr>
      </w:pPr>
    </w:p>
    <w:p w14:paraId="5CD0BF42" w14:textId="77777777" w:rsidR="00E8613B" w:rsidRPr="004C16A8" w:rsidRDefault="001D607A">
      <w:pPr>
        <w:jc w:val="center"/>
        <w:rPr>
          <w:rFonts w:ascii="Century Gothic" w:eastAsia="HelloBubbleButt Medium" w:hAnsi="Century Gothic" w:cs="HelloBubbleButt Medium"/>
          <w:b/>
          <w:sz w:val="44"/>
          <w:szCs w:val="44"/>
        </w:rPr>
      </w:pPr>
      <w:r w:rsidRPr="004C16A8">
        <w:rPr>
          <w:rFonts w:ascii="Century Gothic" w:hAnsi="Century Gothic"/>
          <w:noProof/>
        </w:rPr>
        <w:drawing>
          <wp:inline distT="0" distB="0" distL="0" distR="0" wp14:anchorId="136A6974" wp14:editId="745C3B5D">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4F46307A" w14:textId="4A753315" w:rsidR="00E8613B" w:rsidRPr="004C16A8" w:rsidRDefault="001D607A">
      <w:pPr>
        <w:jc w:val="center"/>
        <w:rPr>
          <w:rFonts w:ascii="Century Gothic" w:eastAsia="HelloBubbleButt Medium" w:hAnsi="Century Gothic" w:cs="HelloBubbleButt Medium"/>
          <w:b/>
          <w:sz w:val="44"/>
          <w:szCs w:val="44"/>
        </w:rPr>
      </w:pPr>
      <w:r w:rsidRPr="004C16A8">
        <w:rPr>
          <w:rFonts w:ascii="Century Gothic" w:eastAsia="HelloBubbleButt Medium" w:hAnsi="Century Gothic" w:cs="HelloBubbleButt Medium"/>
          <w:b/>
          <w:sz w:val="44"/>
          <w:szCs w:val="44"/>
        </w:rPr>
        <w:t xml:space="preserve">Year </w:t>
      </w:r>
      <w:r w:rsidR="00D80EE6" w:rsidRPr="004C16A8">
        <w:rPr>
          <w:rFonts w:ascii="Century Gothic" w:eastAsia="HelloBubbleButt Medium" w:hAnsi="Century Gothic" w:cs="HelloBubbleButt Medium"/>
          <w:b/>
          <w:sz w:val="44"/>
          <w:szCs w:val="44"/>
        </w:rPr>
        <w:t>5/</w:t>
      </w:r>
      <w:r w:rsidRPr="004C16A8">
        <w:rPr>
          <w:rFonts w:ascii="Century Gothic" w:eastAsia="HelloBubbleButt Medium" w:hAnsi="Century Gothic" w:cs="HelloBubbleButt Medium"/>
          <w:b/>
          <w:sz w:val="44"/>
          <w:szCs w:val="44"/>
        </w:rPr>
        <w:t xml:space="preserve">6 </w:t>
      </w:r>
      <w:r w:rsidRPr="004C16A8">
        <w:rPr>
          <w:rFonts w:ascii="Century Gothic" w:eastAsia="HelloBubbleButt Medium" w:hAnsi="Century Gothic" w:cs="HelloBubbleButt Medium"/>
          <w:b/>
          <w:sz w:val="44"/>
          <w:szCs w:val="44"/>
        </w:rPr>
        <w:tab/>
        <w:t xml:space="preserve">Newsletter       Term </w:t>
      </w:r>
      <w:r w:rsidR="008441FF" w:rsidRPr="004C16A8">
        <w:rPr>
          <w:rFonts w:ascii="Century Gothic" w:eastAsia="HelloBubbleButt Medium" w:hAnsi="Century Gothic" w:cs="HelloBubbleButt Medium"/>
          <w:b/>
          <w:sz w:val="44"/>
          <w:szCs w:val="44"/>
        </w:rPr>
        <w:t>2</w:t>
      </w:r>
      <w:r w:rsidRPr="004C16A8">
        <w:rPr>
          <w:rFonts w:ascii="Century Gothic" w:eastAsia="HelloBubbleButt Medium" w:hAnsi="Century Gothic" w:cs="HelloBubbleButt Medium"/>
          <w:b/>
          <w:sz w:val="44"/>
          <w:szCs w:val="44"/>
        </w:rPr>
        <w:tab/>
        <w:t>202</w:t>
      </w:r>
      <w:r w:rsidR="00D80EE6" w:rsidRPr="004C16A8">
        <w:rPr>
          <w:rFonts w:ascii="Century Gothic" w:eastAsia="HelloBubbleButt Medium" w:hAnsi="Century Gothic" w:cs="HelloBubbleButt Medium"/>
          <w:b/>
          <w:sz w:val="44"/>
          <w:szCs w:val="44"/>
        </w:rPr>
        <w:t>2</w:t>
      </w:r>
    </w:p>
    <w:p w14:paraId="52BE8891" w14:textId="77777777" w:rsidR="00E8613B" w:rsidRPr="004C16A8" w:rsidRDefault="00E8613B">
      <w:pPr>
        <w:rPr>
          <w:rFonts w:ascii="Century Gothic" w:eastAsia="Century Gothic" w:hAnsi="Century Gothic" w:cs="Century Gothic"/>
          <w:b/>
          <w:sz w:val="40"/>
          <w:szCs w:val="40"/>
        </w:rPr>
      </w:pPr>
    </w:p>
    <w:p w14:paraId="728A111E" w14:textId="77777777" w:rsidR="00E8613B" w:rsidRPr="004C16A8" w:rsidRDefault="001D607A">
      <w:pPr>
        <w:rPr>
          <w:rFonts w:ascii="Century Gothic" w:eastAsia="Century Gothic" w:hAnsi="Century Gothic" w:cs="Century Gothic"/>
          <w:b/>
          <w:sz w:val="28"/>
          <w:szCs w:val="28"/>
        </w:rPr>
      </w:pPr>
      <w:r w:rsidRPr="004C16A8">
        <w:rPr>
          <w:rFonts w:ascii="Century Gothic" w:eastAsia="Century Gothic" w:hAnsi="Century Gothic" w:cs="Century Gothic"/>
          <w:b/>
          <w:sz w:val="28"/>
          <w:szCs w:val="28"/>
        </w:rPr>
        <w:t>Welcome</w:t>
      </w:r>
    </w:p>
    <w:p w14:paraId="59C89001" w14:textId="180FECAC" w:rsidR="005F76C8" w:rsidRPr="004C16A8" w:rsidRDefault="005F76C8">
      <w:pPr>
        <w:jc w:val="both"/>
        <w:rPr>
          <w:rFonts w:ascii="Century Gothic" w:eastAsia="Century Gothic" w:hAnsi="Century Gothic" w:cs="Century Gothic"/>
        </w:rPr>
      </w:pPr>
      <w:r w:rsidRPr="004C16A8">
        <w:rPr>
          <w:rFonts w:ascii="Century Gothic" w:eastAsia="Century Gothic" w:hAnsi="Century Gothic" w:cs="Century Gothic"/>
        </w:rPr>
        <w:t xml:space="preserve">We want to begin </w:t>
      </w:r>
      <w:r w:rsidR="009428B7">
        <w:rPr>
          <w:rFonts w:ascii="Century Gothic" w:eastAsia="Century Gothic" w:hAnsi="Century Gothic" w:cs="Century Gothic"/>
        </w:rPr>
        <w:t>by saying WOW, how quickly is this term going!</w:t>
      </w:r>
      <w:r w:rsidRPr="004C16A8">
        <w:rPr>
          <w:rFonts w:ascii="Century Gothic" w:eastAsia="Century Gothic" w:hAnsi="Century Gothic" w:cs="Century Gothic"/>
        </w:rPr>
        <w:t xml:space="preserve"> </w:t>
      </w:r>
      <w:r w:rsidR="009428B7">
        <w:rPr>
          <w:rFonts w:ascii="Century Gothic" w:eastAsia="Century Gothic" w:hAnsi="Century Gothic" w:cs="Century Gothic"/>
        </w:rPr>
        <w:t xml:space="preserve">Term </w:t>
      </w:r>
      <w:r w:rsidR="00E20DFF" w:rsidRPr="004C16A8">
        <w:rPr>
          <w:rFonts w:ascii="Century Gothic" w:eastAsia="Century Gothic" w:hAnsi="Century Gothic" w:cs="Century Gothic"/>
        </w:rPr>
        <w:t xml:space="preserve">one felt like the longest term in years – probably because it was our first without home learning in two years! Hopefully you had a chance to spend quality time together and rest, as we begin an exciting and busy term two. </w:t>
      </w:r>
    </w:p>
    <w:p w14:paraId="13B90486" w14:textId="77777777" w:rsidR="00E8613B" w:rsidRPr="004C16A8" w:rsidRDefault="00E8613B">
      <w:pPr>
        <w:jc w:val="both"/>
        <w:rPr>
          <w:rFonts w:ascii="Century Gothic" w:eastAsia="Century Gothic" w:hAnsi="Century Gothic" w:cs="Century Gothic"/>
          <w:highlight w:val="yellow"/>
        </w:rPr>
      </w:pPr>
    </w:p>
    <w:p w14:paraId="3BEF51CF" w14:textId="77777777" w:rsidR="00E8613B" w:rsidRPr="004C16A8" w:rsidRDefault="001D607A">
      <w:pPr>
        <w:jc w:val="both"/>
        <w:rPr>
          <w:rFonts w:ascii="Century Gothic" w:eastAsia="Century Gothic" w:hAnsi="Century Gothic" w:cs="Century Gothic"/>
          <w:b/>
          <w:sz w:val="28"/>
          <w:szCs w:val="28"/>
        </w:rPr>
      </w:pPr>
      <w:r w:rsidRPr="004C16A8">
        <w:rPr>
          <w:rFonts w:ascii="Century Gothic" w:eastAsia="Century Gothic" w:hAnsi="Century Gothic" w:cs="Century Gothic"/>
          <w:b/>
          <w:sz w:val="28"/>
          <w:szCs w:val="28"/>
        </w:rPr>
        <w:t>Learning Together and School Values</w:t>
      </w:r>
    </w:p>
    <w:p w14:paraId="75E2C373" w14:textId="2BB08211" w:rsidR="00324A99" w:rsidRPr="00324A99" w:rsidRDefault="00324A99">
      <w:pPr>
        <w:jc w:val="both"/>
        <w:rPr>
          <w:rFonts w:ascii="Century Gothic" w:eastAsia="Century Gothic" w:hAnsi="Century Gothic" w:cs="Century Gothic"/>
        </w:rPr>
      </w:pPr>
      <w:r w:rsidRPr="00324A99">
        <w:rPr>
          <w:rFonts w:ascii="Century Gothic" w:eastAsia="Century Gothic" w:hAnsi="Century Gothic" w:cs="Century Gothic"/>
        </w:rPr>
        <w:t xml:space="preserve">Our focus this term is to continue to build </w:t>
      </w:r>
      <w:r>
        <w:rPr>
          <w:rFonts w:ascii="Century Gothic" w:eastAsia="Century Gothic" w:hAnsi="Century Gothic" w:cs="Century Gothic"/>
        </w:rPr>
        <w:t>skills, values and a positive mindset that will stay with students long after 2022. Our students are the leaders of the school and act as role models for younger students. As their teachers, we hope we can support them, in and out of the classroom, to reach their goals and potential.</w:t>
      </w:r>
    </w:p>
    <w:p w14:paraId="035903E9" w14:textId="77777777" w:rsidR="0068724F" w:rsidRPr="004C16A8" w:rsidRDefault="0068724F">
      <w:pPr>
        <w:jc w:val="both"/>
        <w:rPr>
          <w:rFonts w:ascii="Century Gothic" w:eastAsia="Century Gothic" w:hAnsi="Century Gothic" w:cs="Century Gothic"/>
        </w:rPr>
      </w:pPr>
    </w:p>
    <w:p w14:paraId="21B62CF1" w14:textId="05B1D823" w:rsidR="00E8613B" w:rsidRPr="004C16A8" w:rsidRDefault="001D607A">
      <w:pPr>
        <w:jc w:val="both"/>
        <w:rPr>
          <w:rFonts w:ascii="Century Gothic" w:eastAsia="Century Gothic" w:hAnsi="Century Gothic" w:cs="Century Gothic"/>
          <w:b/>
          <w:sz w:val="28"/>
          <w:szCs w:val="28"/>
        </w:rPr>
      </w:pPr>
      <w:r w:rsidRPr="004C16A8">
        <w:rPr>
          <w:rFonts w:ascii="Century Gothic" w:eastAsia="Century Gothic" w:hAnsi="Century Gothic" w:cs="Century Gothic"/>
          <w:b/>
          <w:sz w:val="28"/>
          <w:szCs w:val="28"/>
        </w:rPr>
        <w:t>Take Home Books</w:t>
      </w:r>
      <w:r w:rsidR="00D46D41" w:rsidRPr="004C16A8">
        <w:rPr>
          <w:rFonts w:ascii="Century Gothic" w:eastAsia="Century Gothic" w:hAnsi="Century Gothic" w:cs="Century Gothic"/>
          <w:b/>
          <w:sz w:val="28"/>
          <w:szCs w:val="28"/>
        </w:rPr>
        <w:t xml:space="preserve">, </w:t>
      </w:r>
      <w:r w:rsidRPr="004C16A8">
        <w:rPr>
          <w:rFonts w:ascii="Century Gothic" w:eastAsia="Century Gothic" w:hAnsi="Century Gothic" w:cs="Century Gothic"/>
          <w:b/>
          <w:sz w:val="28"/>
          <w:szCs w:val="28"/>
        </w:rPr>
        <w:t>Student Planners</w:t>
      </w:r>
      <w:r w:rsidR="00D46D41" w:rsidRPr="004C16A8">
        <w:rPr>
          <w:rFonts w:ascii="Century Gothic" w:eastAsia="Century Gothic" w:hAnsi="Century Gothic" w:cs="Century Gothic"/>
          <w:b/>
          <w:sz w:val="28"/>
          <w:szCs w:val="28"/>
        </w:rPr>
        <w:t xml:space="preserve"> and Homework</w:t>
      </w:r>
    </w:p>
    <w:p w14:paraId="05E4FF65" w14:textId="77777777" w:rsidR="00D46D41"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Students are encouraged to read a different book each night and record it in their Student Planner. Teachers will check the Student Planner every day. It can also be used to communicate with teachers and to explain an absence from school.  This is an important part of our morning routine. We also want to thank parents for ensuring that students arrive at school on time at 8:50</w:t>
      </w:r>
      <w:r w:rsidR="00941103" w:rsidRPr="004C16A8">
        <w:rPr>
          <w:rFonts w:ascii="Century Gothic" w:eastAsia="Century Gothic" w:hAnsi="Century Gothic" w:cs="Century Gothic"/>
        </w:rPr>
        <w:t>am.</w:t>
      </w:r>
    </w:p>
    <w:p w14:paraId="3D26672F" w14:textId="2FC67DC0" w:rsidR="00D46D41" w:rsidRPr="004C16A8" w:rsidRDefault="00D46D41" w:rsidP="00D46D41">
      <w:pPr>
        <w:rPr>
          <w:rFonts w:ascii="Century Gothic" w:hAnsi="Century Gothic"/>
        </w:rPr>
      </w:pPr>
      <w:r w:rsidRPr="004C16A8">
        <w:rPr>
          <w:rFonts w:ascii="Century Gothic" w:hAnsi="Century Gothic"/>
        </w:rPr>
        <w:t>Reminder that homework is given fortnightly to students</w:t>
      </w:r>
      <w:r w:rsidR="000F0AF2" w:rsidRPr="004C16A8">
        <w:rPr>
          <w:rFonts w:ascii="Century Gothic" w:hAnsi="Century Gothic"/>
        </w:rPr>
        <w:t xml:space="preserve"> starting from week 3</w:t>
      </w:r>
      <w:r w:rsidRPr="004C16A8">
        <w:rPr>
          <w:rFonts w:ascii="Century Gothic" w:hAnsi="Century Gothic"/>
        </w:rPr>
        <w:t>, and it is an expectation that each student attempts homework. If they are struggling</w:t>
      </w:r>
      <w:r w:rsidR="000F0AF2" w:rsidRPr="004C16A8">
        <w:rPr>
          <w:rFonts w:ascii="Century Gothic" w:hAnsi="Century Gothic"/>
        </w:rPr>
        <w:t>,</w:t>
      </w:r>
      <w:r w:rsidRPr="004C16A8">
        <w:rPr>
          <w:rFonts w:ascii="Century Gothic" w:hAnsi="Century Gothic"/>
        </w:rPr>
        <w:t xml:space="preserve"> classroom teachers will give support. </w:t>
      </w:r>
    </w:p>
    <w:p w14:paraId="069088FE" w14:textId="15FA14BE" w:rsidR="00E8613B" w:rsidRPr="004C16A8" w:rsidRDefault="00941103">
      <w:pPr>
        <w:jc w:val="both"/>
        <w:rPr>
          <w:rFonts w:ascii="Century Gothic" w:eastAsia="Century Gothic" w:hAnsi="Century Gothic" w:cs="Century Gothic"/>
          <w:highlight w:val="yellow"/>
        </w:rPr>
      </w:pPr>
      <w:r w:rsidRPr="004C16A8">
        <w:rPr>
          <w:rFonts w:ascii="Century Gothic" w:eastAsia="Century Gothic" w:hAnsi="Century Gothic" w:cs="Century Gothic"/>
          <w:highlight w:val="yellow"/>
        </w:rPr>
        <w:t xml:space="preserve"> </w:t>
      </w:r>
    </w:p>
    <w:p w14:paraId="71E43257" w14:textId="77777777" w:rsidR="00E8613B" w:rsidRPr="004C16A8" w:rsidRDefault="001D607A">
      <w:pPr>
        <w:jc w:val="both"/>
        <w:rPr>
          <w:rFonts w:ascii="Century Gothic" w:eastAsia="Century Gothic" w:hAnsi="Century Gothic" w:cs="Century Gothic"/>
          <w:b/>
          <w:sz w:val="28"/>
          <w:szCs w:val="28"/>
        </w:rPr>
      </w:pPr>
      <w:r w:rsidRPr="004C16A8">
        <w:rPr>
          <w:rFonts w:ascii="Century Gothic" w:eastAsia="Century Gothic" w:hAnsi="Century Gothic" w:cs="Century Gothic"/>
          <w:b/>
          <w:sz w:val="28"/>
          <w:szCs w:val="28"/>
        </w:rPr>
        <w:t xml:space="preserve">Hats and Water Bottles </w:t>
      </w:r>
    </w:p>
    <w:p w14:paraId="234B7AD2" w14:textId="77777777" w:rsidR="008B70CD" w:rsidRPr="004C16A8" w:rsidRDefault="008B70CD" w:rsidP="00F415FB">
      <w:pPr>
        <w:jc w:val="both"/>
        <w:rPr>
          <w:rFonts w:ascii="Century Gothic" w:eastAsia="Century Gothic" w:hAnsi="Century Gothic" w:cs="Century Gothic"/>
          <w:highlight w:val="yellow"/>
        </w:rPr>
      </w:pPr>
    </w:p>
    <w:p w14:paraId="02BC0D28" w14:textId="355FBF7C" w:rsidR="00E8613B" w:rsidRDefault="00354437" w:rsidP="00324A99">
      <w:pPr>
        <w:jc w:val="both"/>
        <w:rPr>
          <w:rFonts w:ascii="Century Gothic" w:eastAsia="Century Gothic" w:hAnsi="Century Gothic" w:cs="Century Gothic"/>
        </w:rPr>
      </w:pPr>
      <w:r w:rsidRPr="00324A99">
        <w:rPr>
          <w:rFonts w:ascii="Century Gothic" w:eastAsia="Century Gothic" w:hAnsi="Century Gothic" w:cs="Century Gothic"/>
        </w:rPr>
        <w:t xml:space="preserve">In Term 2 </w:t>
      </w:r>
      <w:r w:rsidR="00324A99" w:rsidRPr="00324A99">
        <w:rPr>
          <w:rFonts w:ascii="Century Gothic" w:eastAsia="Century Gothic" w:hAnsi="Century Gothic" w:cs="Century Gothic"/>
        </w:rPr>
        <w:t>we require hats until the end of week 2 two. As we are now in Autumn, the UV index is lower throughout the day, however still welcome hat wearing from all. Clearly labelled student water bottles are still encouraged to ensure students are well hydrated.</w:t>
      </w:r>
    </w:p>
    <w:p w14:paraId="3541D0EA" w14:textId="77777777" w:rsidR="00324A99" w:rsidRPr="004C16A8" w:rsidRDefault="00324A99" w:rsidP="00324A99">
      <w:pPr>
        <w:jc w:val="both"/>
        <w:rPr>
          <w:rFonts w:ascii="Century Gothic" w:eastAsia="Century Gothic" w:hAnsi="Century Gothic" w:cs="Century Gothic"/>
          <w:sz w:val="32"/>
          <w:szCs w:val="32"/>
        </w:rPr>
      </w:pPr>
    </w:p>
    <w:p w14:paraId="035167F0" w14:textId="77777777" w:rsidR="00E8613B" w:rsidRPr="004C16A8" w:rsidRDefault="001D607A">
      <w:pPr>
        <w:jc w:val="both"/>
        <w:rPr>
          <w:rFonts w:ascii="Century Gothic" w:eastAsia="Century Gothic" w:hAnsi="Century Gothic" w:cs="Century Gothic"/>
          <w:b/>
          <w:sz w:val="28"/>
          <w:szCs w:val="28"/>
        </w:rPr>
      </w:pPr>
      <w:r w:rsidRPr="004C16A8">
        <w:rPr>
          <w:rFonts w:ascii="Century Gothic" w:eastAsia="Century Gothic" w:hAnsi="Century Gothic" w:cs="Century Gothic"/>
          <w:b/>
          <w:sz w:val="28"/>
          <w:szCs w:val="28"/>
        </w:rPr>
        <w:t>Mathletics, Sunshine Online and COMPASS</w:t>
      </w:r>
    </w:p>
    <w:p w14:paraId="650D22B3" w14:textId="77777777" w:rsidR="00E8613B"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Have you signed up to COMPASS?</w:t>
      </w:r>
    </w:p>
    <w:p w14:paraId="43F92CED" w14:textId="77777777" w:rsidR="00E8613B"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 xml:space="preserve">COMPASS is our main platform for communicating school related information.  Teachers report on an aspect of student learning approx. every 2 weeks and this is sent via COMPASS for the parents to access.  Your child’s teacher can also be contacted through Compass.  </w:t>
      </w:r>
    </w:p>
    <w:p w14:paraId="493D549E" w14:textId="04CFAA08" w:rsidR="00E8613B"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 xml:space="preserve">Please see Mrs </w:t>
      </w:r>
      <w:r w:rsidR="00324A99">
        <w:rPr>
          <w:rFonts w:ascii="Century Gothic" w:eastAsia="Century Gothic" w:hAnsi="Century Gothic" w:cs="Century Gothic"/>
        </w:rPr>
        <w:t>Nott</w:t>
      </w:r>
      <w:r w:rsidRPr="004C16A8">
        <w:rPr>
          <w:rFonts w:ascii="Century Gothic" w:eastAsia="Century Gothic" w:hAnsi="Century Gothic" w:cs="Century Gothic"/>
        </w:rPr>
        <w:t xml:space="preserve">, Tom or Wendy at the office for your login details. </w:t>
      </w:r>
    </w:p>
    <w:p w14:paraId="50E4070A" w14:textId="79EE6812" w:rsidR="00E8613B" w:rsidRPr="004C16A8" w:rsidRDefault="001D607A">
      <w:pPr>
        <w:jc w:val="both"/>
        <w:rPr>
          <w:rFonts w:ascii="Century Gothic" w:eastAsia="Century Gothic" w:hAnsi="Century Gothic" w:cs="Century Gothic"/>
          <w:sz w:val="28"/>
          <w:szCs w:val="28"/>
        </w:rPr>
      </w:pPr>
      <w:r w:rsidRPr="004C16A8">
        <w:rPr>
          <w:rFonts w:ascii="Century Gothic" w:eastAsia="Century Gothic" w:hAnsi="Century Gothic" w:cs="Century Gothic"/>
        </w:rPr>
        <w:t>Students also receive a subscription to Mathletics and Sunshine Online which they will use as part of the homework tasks throughout the year. Usernames and passwords will be pasted in your child’s Student Planner so they can access these subscriptions at home.</w:t>
      </w:r>
    </w:p>
    <w:p w14:paraId="56EEFC13" w14:textId="77777777" w:rsidR="00E8613B" w:rsidRPr="004C16A8" w:rsidRDefault="00E8613B">
      <w:pPr>
        <w:jc w:val="both"/>
        <w:rPr>
          <w:rFonts w:ascii="Century Gothic" w:eastAsia="Century Gothic" w:hAnsi="Century Gothic" w:cs="Century Gothic"/>
          <w:b/>
          <w:sz w:val="28"/>
          <w:szCs w:val="28"/>
        </w:rPr>
      </w:pPr>
    </w:p>
    <w:p w14:paraId="29493EE5" w14:textId="6AC424A1" w:rsidR="00E8613B" w:rsidRPr="004C16A8" w:rsidRDefault="001D607A">
      <w:pPr>
        <w:jc w:val="both"/>
        <w:rPr>
          <w:rFonts w:ascii="Century Gothic" w:eastAsia="Century Gothic" w:hAnsi="Century Gothic" w:cs="Century Gothic"/>
          <w:b/>
          <w:sz w:val="28"/>
          <w:szCs w:val="28"/>
        </w:rPr>
      </w:pPr>
      <w:bookmarkStart w:id="0" w:name="_Hlk95229334"/>
      <w:r w:rsidRPr="004C16A8">
        <w:rPr>
          <w:rFonts w:ascii="Century Gothic" w:eastAsia="Century Gothic" w:hAnsi="Century Gothic" w:cs="Century Gothic"/>
          <w:b/>
          <w:sz w:val="28"/>
          <w:szCs w:val="28"/>
        </w:rPr>
        <w:lastRenderedPageBreak/>
        <w:t xml:space="preserve">Learning Focus for Term </w:t>
      </w:r>
      <w:r w:rsidR="00354437" w:rsidRPr="004C16A8">
        <w:rPr>
          <w:rFonts w:ascii="Century Gothic" w:eastAsia="Century Gothic" w:hAnsi="Century Gothic" w:cs="Century Gothic"/>
          <w:b/>
          <w:sz w:val="28"/>
          <w:szCs w:val="28"/>
        </w:rPr>
        <w:t>2</w:t>
      </w:r>
    </w:p>
    <w:p w14:paraId="6EE939F1" w14:textId="692D5ACE" w:rsidR="00406563" w:rsidRPr="004C16A8" w:rsidRDefault="00406563">
      <w:pPr>
        <w:jc w:val="both"/>
        <w:rPr>
          <w:rFonts w:ascii="Century Gothic" w:eastAsia="Century Gothic" w:hAnsi="Century Gothic" w:cs="Century Gothic"/>
          <w:b/>
          <w:sz w:val="28"/>
          <w:szCs w:val="28"/>
        </w:rPr>
      </w:pPr>
    </w:p>
    <w:p w14:paraId="6BFCB360" w14:textId="77777777" w:rsidR="003A25DE" w:rsidRPr="004C16A8" w:rsidRDefault="003A25DE" w:rsidP="003A25DE">
      <w:pPr>
        <w:rPr>
          <w:rFonts w:ascii="Century Gothic" w:eastAsia="Times New Roman" w:hAnsi="Century Gothic"/>
          <w:b/>
          <w:bCs/>
          <w:color w:val="000000"/>
          <w:sz w:val="28"/>
          <w:szCs w:val="28"/>
        </w:rPr>
      </w:pPr>
      <w:r w:rsidRPr="004C16A8">
        <w:rPr>
          <w:rFonts w:ascii="Century Gothic" w:eastAsia="Times New Roman" w:hAnsi="Century Gothic" w:cs="Times New Roman"/>
          <w:b/>
          <w:bCs/>
          <w:color w:val="000000"/>
          <w:sz w:val="28"/>
          <w:szCs w:val="28"/>
        </w:rPr>
        <w:t>Reading</w:t>
      </w:r>
    </w:p>
    <w:p w14:paraId="587A4B35" w14:textId="77777777" w:rsidR="003A25DE" w:rsidRPr="004C16A8" w:rsidRDefault="003A25DE" w:rsidP="003A25DE">
      <w:pPr>
        <w:rPr>
          <w:rFonts w:ascii="Century Gothic" w:eastAsia="Times New Roman" w:hAnsi="Century Gothic"/>
          <w:color w:val="000000"/>
        </w:rPr>
      </w:pPr>
    </w:p>
    <w:p w14:paraId="72C1CE42" w14:textId="77777777" w:rsidR="00354437" w:rsidRPr="004C16A8" w:rsidRDefault="00354437" w:rsidP="00354437">
      <w:pPr>
        <w:spacing w:line="235" w:lineRule="atLeast"/>
        <w:rPr>
          <w:rFonts w:ascii="Century Gothic" w:hAnsi="Century Gothic"/>
          <w:color w:val="000000"/>
        </w:rPr>
      </w:pPr>
      <w:r w:rsidRPr="004C16A8">
        <w:rPr>
          <w:rFonts w:ascii="Century Gothic" w:hAnsi="Century Gothic"/>
          <w:color w:val="000000"/>
          <w:shd w:val="clear" w:color="auto" w:fill="FFFFFF"/>
        </w:rPr>
        <w:t>In</w:t>
      </w:r>
      <w:r w:rsidRPr="004C16A8">
        <w:rPr>
          <w:rFonts w:ascii="Century Gothic" w:hAnsi="Century Gothic"/>
          <w:color w:val="000000"/>
          <w:sz w:val="27"/>
          <w:szCs w:val="27"/>
          <w:shd w:val="clear" w:color="auto" w:fill="FFFFFF"/>
        </w:rPr>
        <w:t> </w:t>
      </w:r>
      <w:r w:rsidRPr="004C16A8">
        <w:rPr>
          <w:rStyle w:val="mark3n2pmm1ok"/>
          <w:rFonts w:ascii="Century Gothic" w:hAnsi="Century Gothic"/>
          <w:color w:val="000000"/>
          <w:bdr w:val="none" w:sz="0" w:space="0" w:color="auto" w:frame="1"/>
        </w:rPr>
        <w:t>Reading</w:t>
      </w:r>
      <w:r w:rsidRPr="004C16A8">
        <w:rPr>
          <w:rFonts w:ascii="Century Gothic" w:hAnsi="Century Gothic"/>
          <w:color w:val="000000"/>
        </w:rPr>
        <w:t>, we will be covering a variety of </w:t>
      </w:r>
      <w:r w:rsidRPr="004C16A8">
        <w:rPr>
          <w:rStyle w:val="mark3n2pmm1ok"/>
          <w:rFonts w:ascii="Century Gothic" w:hAnsi="Century Gothic"/>
          <w:color w:val="000000"/>
          <w:bdr w:val="none" w:sz="0" w:space="0" w:color="auto" w:frame="1"/>
        </w:rPr>
        <w:t>reading</w:t>
      </w:r>
      <w:r w:rsidRPr="004C16A8">
        <w:rPr>
          <w:rFonts w:ascii="Century Gothic" w:hAnsi="Century Gothic"/>
          <w:color w:val="000000"/>
        </w:rPr>
        <w:t> strategies, starting with questioning and searching for answers. We will then move onto the strategy of analysing, where we will explore the core elements of various text types. The remainder of the term will focus on identifying the main idea of a text and synthesising new information as we read.   </w:t>
      </w:r>
    </w:p>
    <w:p w14:paraId="0C018042" w14:textId="77777777" w:rsidR="003A25DE" w:rsidRPr="004C16A8" w:rsidRDefault="003A25DE">
      <w:pPr>
        <w:jc w:val="both"/>
        <w:rPr>
          <w:rFonts w:ascii="Century Gothic" w:eastAsia="Century Gothic" w:hAnsi="Century Gothic" w:cs="Century Gothic"/>
          <w:b/>
          <w:sz w:val="28"/>
          <w:szCs w:val="28"/>
        </w:rPr>
      </w:pPr>
    </w:p>
    <w:bookmarkEnd w:id="0"/>
    <w:p w14:paraId="20CE2460" w14:textId="0EA1E823" w:rsidR="003A25DE" w:rsidRPr="004C16A8" w:rsidRDefault="003A25DE" w:rsidP="00406563">
      <w:pPr>
        <w:spacing w:after="160" w:line="254" w:lineRule="auto"/>
        <w:rPr>
          <w:rFonts w:ascii="Century Gothic" w:hAnsi="Century Gothic"/>
          <w:b/>
          <w:bCs/>
          <w:color w:val="000000"/>
          <w:sz w:val="28"/>
          <w:szCs w:val="28"/>
        </w:rPr>
      </w:pPr>
      <w:r w:rsidRPr="004C16A8">
        <w:rPr>
          <w:rFonts w:ascii="Century Gothic" w:hAnsi="Century Gothic"/>
          <w:b/>
          <w:bCs/>
          <w:color w:val="000000"/>
          <w:sz w:val="28"/>
          <w:szCs w:val="28"/>
        </w:rPr>
        <w:t>Maths</w:t>
      </w:r>
    </w:p>
    <w:p w14:paraId="09A58249" w14:textId="77777777" w:rsidR="00354437" w:rsidRPr="004C16A8" w:rsidRDefault="00354437" w:rsidP="00354437">
      <w:pPr>
        <w:spacing w:after="160" w:line="254" w:lineRule="auto"/>
        <w:rPr>
          <w:rFonts w:ascii="Century Gothic" w:hAnsi="Century Gothic"/>
          <w:color w:val="000000"/>
        </w:rPr>
      </w:pPr>
      <w:r w:rsidRPr="004C16A8">
        <w:rPr>
          <w:rFonts w:ascii="Century Gothic" w:hAnsi="Century Gothic"/>
          <w:color w:val="000000"/>
        </w:rPr>
        <w:t>In term 2, students will explore 3D shapes through transformation, rotation, and angles. Following on from shape students will consolidate their understanding of multiplication and division by learning a variety of strategies to solve challenging problems. We will finish off the term by exploring the relationship between fractions, decimals, and percentages. We are excited for another positive and productive term of maths learning in 5/6. </w:t>
      </w:r>
    </w:p>
    <w:p w14:paraId="126CAA93" w14:textId="77777777" w:rsidR="00CA1CB3" w:rsidRPr="004C16A8" w:rsidRDefault="00CA1CB3">
      <w:pPr>
        <w:jc w:val="both"/>
        <w:rPr>
          <w:rFonts w:ascii="Century Gothic" w:eastAsia="Century Gothic" w:hAnsi="Century Gothic" w:cs="Century Gothic"/>
          <w:color w:val="000000"/>
        </w:rPr>
      </w:pPr>
    </w:p>
    <w:p w14:paraId="30C52AE9" w14:textId="170BEA03" w:rsidR="003A25DE" w:rsidRPr="004C16A8" w:rsidRDefault="00EA32B1" w:rsidP="00EA32B1">
      <w:pPr>
        <w:rPr>
          <w:rFonts w:ascii="Century Gothic" w:hAnsi="Century Gothic"/>
          <w:b/>
          <w:bCs/>
          <w:sz w:val="28"/>
          <w:szCs w:val="28"/>
        </w:rPr>
      </w:pPr>
      <w:r w:rsidRPr="004C16A8">
        <w:rPr>
          <w:rFonts w:ascii="Century Gothic" w:eastAsia="Times New Roman" w:hAnsi="Century Gothic" w:cstheme="minorHAnsi"/>
          <w:b/>
          <w:bCs/>
          <w:color w:val="000000"/>
          <w:sz w:val="28"/>
          <w:szCs w:val="28"/>
        </w:rPr>
        <w:t>Writing</w:t>
      </w:r>
    </w:p>
    <w:p w14:paraId="39C4559A" w14:textId="2AAC4090" w:rsidR="00B50A8B" w:rsidRPr="00324A99" w:rsidRDefault="00EA32B1" w:rsidP="00EA32B1">
      <w:pPr>
        <w:rPr>
          <w:rFonts w:ascii="Century Gothic" w:eastAsia="Times New Roman" w:hAnsi="Century Gothic" w:cstheme="minorHAnsi"/>
          <w:color w:val="000000"/>
        </w:rPr>
      </w:pPr>
      <w:r w:rsidRPr="00324A99">
        <w:rPr>
          <w:rFonts w:ascii="Century Gothic" w:eastAsia="Times New Roman" w:hAnsi="Century Gothic" w:cstheme="minorHAnsi"/>
          <w:color w:val="000000"/>
        </w:rPr>
        <w:t xml:space="preserve">In term </w:t>
      </w:r>
      <w:r w:rsidR="00B50A8B" w:rsidRPr="00324A99">
        <w:rPr>
          <w:rFonts w:ascii="Century Gothic" w:eastAsia="Times New Roman" w:hAnsi="Century Gothic" w:cstheme="minorHAnsi"/>
          <w:color w:val="000000"/>
        </w:rPr>
        <w:t>2</w:t>
      </w:r>
      <w:r w:rsidRPr="00324A99">
        <w:rPr>
          <w:rFonts w:ascii="Century Gothic" w:eastAsia="Times New Roman" w:hAnsi="Century Gothic" w:cstheme="minorHAnsi"/>
          <w:color w:val="000000"/>
        </w:rPr>
        <w:t xml:space="preserve">, students will be exploring different strategies when writing. </w:t>
      </w:r>
      <w:r w:rsidR="00B50A8B" w:rsidRPr="00324A99">
        <w:rPr>
          <w:rFonts w:ascii="Century Gothic" w:eastAsia="Times New Roman" w:hAnsi="Century Gothic" w:cstheme="minorHAnsi"/>
          <w:color w:val="000000"/>
        </w:rPr>
        <w:t xml:space="preserve">They will be learning about the core elements and structure of narrative texts and information reports. </w:t>
      </w:r>
    </w:p>
    <w:p w14:paraId="549FAA95" w14:textId="21DADA44" w:rsidR="00EA32B1" w:rsidRPr="004C16A8" w:rsidRDefault="00354437" w:rsidP="00EA32B1">
      <w:pPr>
        <w:shd w:val="clear" w:color="auto" w:fill="FFFFFF"/>
        <w:spacing w:after="60"/>
        <w:rPr>
          <w:rFonts w:ascii="Century Gothic" w:eastAsiaTheme="minorHAnsi" w:hAnsi="Century Gothic"/>
        </w:rPr>
      </w:pPr>
      <w:r w:rsidRPr="00324A99">
        <w:rPr>
          <w:rFonts w:ascii="Century Gothic" w:eastAsia="Times New Roman" w:hAnsi="Century Gothic" w:cstheme="minorHAnsi"/>
          <w:color w:val="202124"/>
        </w:rPr>
        <w:t>We will be</w:t>
      </w:r>
      <w:r w:rsidR="00EA32B1" w:rsidRPr="00324A99">
        <w:rPr>
          <w:rFonts w:ascii="Century Gothic" w:eastAsia="Times New Roman" w:hAnsi="Century Gothic" w:cstheme="minorHAnsi"/>
          <w:color w:val="202124"/>
        </w:rPr>
        <w:t xml:space="preserve"> covering the </w:t>
      </w:r>
      <w:r w:rsidRPr="00324A99">
        <w:rPr>
          <w:rFonts w:ascii="Century Gothic" w:eastAsia="Times New Roman" w:hAnsi="Century Gothic" w:cstheme="minorHAnsi"/>
          <w:color w:val="202124"/>
        </w:rPr>
        <w:t xml:space="preserve">writing </w:t>
      </w:r>
      <w:r w:rsidR="00EA32B1" w:rsidRPr="00324A99">
        <w:rPr>
          <w:rFonts w:ascii="Century Gothic" w:eastAsia="Times New Roman" w:hAnsi="Century Gothic" w:cstheme="minorHAnsi"/>
          <w:color w:val="202124"/>
        </w:rPr>
        <w:t xml:space="preserve">process of planning, </w:t>
      </w:r>
      <w:r w:rsidRPr="00324A99">
        <w:rPr>
          <w:rFonts w:ascii="Century Gothic" w:eastAsia="Times New Roman" w:hAnsi="Century Gothic" w:cstheme="minorHAnsi"/>
          <w:color w:val="202124"/>
        </w:rPr>
        <w:t xml:space="preserve">drafting, </w:t>
      </w:r>
      <w:r w:rsidR="00EA32B1" w:rsidRPr="00324A99">
        <w:rPr>
          <w:rFonts w:ascii="Century Gothic" w:eastAsia="Times New Roman" w:hAnsi="Century Gothic" w:cstheme="minorHAnsi"/>
          <w:color w:val="202124"/>
        </w:rPr>
        <w:t xml:space="preserve">revising, </w:t>
      </w:r>
      <w:r w:rsidRPr="00324A99">
        <w:rPr>
          <w:rFonts w:ascii="Century Gothic" w:eastAsia="Times New Roman" w:hAnsi="Century Gothic" w:cstheme="minorHAnsi"/>
          <w:color w:val="202124"/>
        </w:rPr>
        <w:t xml:space="preserve">editing, </w:t>
      </w:r>
      <w:r w:rsidR="00EA32B1" w:rsidRPr="00324A99">
        <w:rPr>
          <w:rFonts w:ascii="Century Gothic" w:eastAsia="Times New Roman" w:hAnsi="Century Gothic" w:cstheme="minorHAnsi"/>
          <w:color w:val="202124"/>
        </w:rPr>
        <w:t>and presenting. </w:t>
      </w:r>
      <w:r w:rsidR="00324A99" w:rsidRPr="00324A99">
        <w:rPr>
          <w:rFonts w:ascii="Century Gothic" w:eastAsia="Times New Roman" w:hAnsi="Century Gothic" w:cstheme="minorHAnsi"/>
          <w:color w:val="202124"/>
        </w:rPr>
        <w:t>Students will explore new features through language conventions, such as changing the tense of words and using descriptive and specific language to develop their writing further</w:t>
      </w:r>
      <w:r w:rsidR="00324A99">
        <w:rPr>
          <w:rFonts w:ascii="Century Gothic" w:eastAsia="Times New Roman" w:hAnsi="Century Gothic" w:cstheme="minorHAnsi"/>
          <w:color w:val="202124"/>
        </w:rPr>
        <w:t>.</w:t>
      </w:r>
    </w:p>
    <w:p w14:paraId="48963039" w14:textId="6311E369" w:rsidR="00E30F1F" w:rsidRPr="004C16A8" w:rsidRDefault="00E30F1F">
      <w:pPr>
        <w:jc w:val="both"/>
        <w:rPr>
          <w:rFonts w:ascii="Century Gothic" w:eastAsia="Century Gothic" w:hAnsi="Century Gothic" w:cs="Century Gothic"/>
          <w:color w:val="000000"/>
        </w:rPr>
      </w:pPr>
    </w:p>
    <w:p w14:paraId="2A7CF2AA" w14:textId="6BB83655" w:rsidR="00354437" w:rsidRPr="004C16A8" w:rsidRDefault="00354437" w:rsidP="00354437">
      <w:pPr>
        <w:rPr>
          <w:rFonts w:ascii="Century Gothic" w:hAnsi="Century Gothic"/>
          <w:color w:val="000000"/>
          <w:sz w:val="30"/>
          <w:szCs w:val="30"/>
        </w:rPr>
      </w:pPr>
      <w:r w:rsidRPr="004C16A8">
        <w:rPr>
          <w:rFonts w:ascii="Century Gothic" w:hAnsi="Century Gothic"/>
        </w:rPr>
        <w:t xml:space="preserve">In </w:t>
      </w:r>
      <w:r w:rsidRPr="00324A99">
        <w:rPr>
          <w:rFonts w:ascii="Century Gothic" w:hAnsi="Century Gothic"/>
          <w:b/>
          <w:bCs/>
        </w:rPr>
        <w:t>Inquiry</w:t>
      </w:r>
      <w:r w:rsidRPr="004C16A8">
        <w:rPr>
          <w:rFonts w:ascii="Century Gothic" w:hAnsi="Century Gothic"/>
        </w:rPr>
        <w:t xml:space="preserve">, students will explore </w:t>
      </w:r>
      <w:r w:rsidRPr="004C16A8">
        <w:rPr>
          <w:rFonts w:ascii="Century Gothic" w:hAnsi="Century Gothic"/>
          <w:color w:val="000000"/>
        </w:rPr>
        <w:t xml:space="preserve">what it means to be an Australian. They will </w:t>
      </w:r>
      <w:r w:rsidRPr="004C16A8">
        <w:rPr>
          <w:rFonts w:ascii="Century Gothic" w:hAnsi="Century Gothic"/>
          <w:color w:val="000000"/>
          <w:shd w:val="clear" w:color="auto" w:fill="FFFFFF"/>
        </w:rPr>
        <w:t xml:space="preserve">identify various ways people can participate effectively in groups to achieve shared goals. Students will discuss perspectives of people from the past to recognise different points of </w:t>
      </w:r>
      <w:r w:rsidR="00324A99" w:rsidRPr="004C16A8">
        <w:rPr>
          <w:rFonts w:ascii="Century Gothic" w:hAnsi="Century Gothic"/>
          <w:color w:val="000000"/>
          <w:shd w:val="clear" w:color="auto" w:fill="FFFFFF"/>
        </w:rPr>
        <w:t>view and</w:t>
      </w:r>
      <w:r w:rsidRPr="004C16A8">
        <w:rPr>
          <w:rFonts w:ascii="Century Gothic" w:hAnsi="Century Gothic"/>
          <w:color w:val="000000"/>
          <w:shd w:val="clear" w:color="auto" w:fill="FFFFFF"/>
        </w:rPr>
        <w:t xml:space="preserve"> identify ways these people have influenced our nation. </w:t>
      </w:r>
    </w:p>
    <w:p w14:paraId="16762FAA" w14:textId="77777777" w:rsidR="00354437" w:rsidRPr="004C16A8" w:rsidRDefault="00354437" w:rsidP="00354437">
      <w:pPr>
        <w:rPr>
          <w:rFonts w:ascii="Century Gothic" w:hAnsi="Century Gothic"/>
          <w:sz w:val="22"/>
          <w:szCs w:val="22"/>
        </w:rPr>
      </w:pPr>
    </w:p>
    <w:p w14:paraId="4F0F404F" w14:textId="77777777" w:rsidR="00354437" w:rsidRPr="00324A99" w:rsidRDefault="00354437" w:rsidP="00354437">
      <w:pPr>
        <w:rPr>
          <w:rFonts w:ascii="Century Gothic" w:hAnsi="Century Gothic" w:cs="Arial"/>
        </w:rPr>
      </w:pPr>
      <w:r w:rsidRPr="00324A99">
        <w:rPr>
          <w:rFonts w:ascii="Century Gothic" w:hAnsi="Century Gothic"/>
        </w:rPr>
        <w:t xml:space="preserve">In </w:t>
      </w:r>
      <w:r w:rsidRPr="00324A99">
        <w:rPr>
          <w:rFonts w:ascii="Century Gothic" w:hAnsi="Century Gothic"/>
          <w:b/>
          <w:bCs/>
        </w:rPr>
        <w:t>STEM</w:t>
      </w:r>
      <w:r w:rsidRPr="00324A99">
        <w:rPr>
          <w:rFonts w:ascii="Century Gothic" w:hAnsi="Century Gothic"/>
        </w:rPr>
        <w:t xml:space="preserve">, students will identify the planets of the solar system, their orbit around the sun. They will model the </w:t>
      </w:r>
      <w:r w:rsidRPr="00324A99">
        <w:rPr>
          <w:rFonts w:ascii="Century Gothic" w:hAnsi="Century Gothic" w:cs="Arial"/>
        </w:rPr>
        <w:t>relative size of and distance between Earth, other planets in the solar system and the sun.</w:t>
      </w:r>
    </w:p>
    <w:p w14:paraId="404E2F27" w14:textId="77777777" w:rsidR="00354437" w:rsidRPr="00324A99" w:rsidRDefault="00354437">
      <w:pPr>
        <w:jc w:val="both"/>
        <w:rPr>
          <w:rFonts w:ascii="Century Gothic" w:eastAsia="Century Gothic" w:hAnsi="Century Gothic" w:cs="Century Gothic"/>
          <w:color w:val="000000"/>
        </w:rPr>
      </w:pPr>
    </w:p>
    <w:p w14:paraId="7CB06C39" w14:textId="27BD2473" w:rsidR="00F472A4" w:rsidRPr="00324A99" w:rsidRDefault="00F472A4" w:rsidP="00F472A4">
      <w:pPr>
        <w:pStyle w:val="NormalWeb"/>
        <w:rPr>
          <w:rFonts w:ascii="Century Gothic" w:hAnsi="Century Gothic"/>
          <w:color w:val="000000"/>
          <w:sz w:val="24"/>
          <w:szCs w:val="24"/>
        </w:rPr>
      </w:pPr>
      <w:r w:rsidRPr="00324A99">
        <w:rPr>
          <w:rFonts w:ascii="Century Gothic" w:hAnsi="Century Gothic"/>
          <w:color w:val="000000"/>
          <w:sz w:val="24"/>
          <w:szCs w:val="24"/>
        </w:rPr>
        <w:t xml:space="preserve">Our </w:t>
      </w:r>
      <w:r w:rsidRPr="00324A99">
        <w:rPr>
          <w:rFonts w:ascii="Century Gothic" w:hAnsi="Century Gothic"/>
          <w:b/>
          <w:bCs/>
          <w:color w:val="000000"/>
          <w:sz w:val="24"/>
          <w:szCs w:val="24"/>
        </w:rPr>
        <w:t>Respectful Relationships</w:t>
      </w:r>
      <w:r w:rsidRPr="00324A99">
        <w:rPr>
          <w:rFonts w:ascii="Century Gothic" w:hAnsi="Century Gothic"/>
          <w:color w:val="000000"/>
          <w:sz w:val="24"/>
          <w:szCs w:val="24"/>
        </w:rPr>
        <w:t xml:space="preserve"> unit will be covering topics about bullying, communication, friendships and using role play to discuss these topics and create a bank of tools/strategies for your child to use.</w:t>
      </w:r>
    </w:p>
    <w:p w14:paraId="1734D479" w14:textId="77777777" w:rsidR="00F472A4" w:rsidRPr="00324A99" w:rsidRDefault="00F472A4" w:rsidP="00F472A4">
      <w:pPr>
        <w:pStyle w:val="NormalWeb"/>
        <w:rPr>
          <w:rFonts w:ascii="Century Gothic" w:hAnsi="Century Gothic"/>
          <w:color w:val="000000"/>
          <w:sz w:val="24"/>
          <w:szCs w:val="24"/>
        </w:rPr>
      </w:pPr>
    </w:p>
    <w:p w14:paraId="389ADADA" w14:textId="10EEB4D8" w:rsidR="00F472A4" w:rsidRPr="00324A99" w:rsidRDefault="00F472A4" w:rsidP="00F472A4">
      <w:pPr>
        <w:pStyle w:val="NormalWeb"/>
        <w:rPr>
          <w:rFonts w:ascii="Century Gothic" w:hAnsi="Century Gothic"/>
          <w:color w:val="000000"/>
          <w:sz w:val="24"/>
          <w:szCs w:val="24"/>
        </w:rPr>
      </w:pPr>
      <w:r w:rsidRPr="00324A99">
        <w:rPr>
          <w:rFonts w:ascii="Century Gothic" w:hAnsi="Century Gothic"/>
          <w:b/>
          <w:bCs/>
          <w:color w:val="000000"/>
          <w:sz w:val="24"/>
          <w:szCs w:val="24"/>
        </w:rPr>
        <w:t>Social Emotional Learning</w:t>
      </w:r>
      <w:r w:rsidRPr="00324A99">
        <w:rPr>
          <w:rFonts w:ascii="Century Gothic" w:hAnsi="Century Gothic"/>
          <w:color w:val="000000"/>
          <w:sz w:val="24"/>
          <w:szCs w:val="24"/>
        </w:rPr>
        <w:t xml:space="preserve"> will be run every Friday on a fortnightly basis covering building friendships, dealing with stress, positive mindset and bullying.</w:t>
      </w:r>
    </w:p>
    <w:p w14:paraId="07EB0501" w14:textId="364D36C3" w:rsidR="00D46D41" w:rsidRPr="00324A99" w:rsidRDefault="00D46D41" w:rsidP="00D46D41">
      <w:pPr>
        <w:rPr>
          <w:rFonts w:ascii="Century Gothic" w:hAnsi="Century Gothic"/>
        </w:rPr>
      </w:pPr>
    </w:p>
    <w:p w14:paraId="4AE8B3F1" w14:textId="77777777" w:rsidR="00D46D41" w:rsidRPr="00324A99" w:rsidRDefault="00D46D41" w:rsidP="00831ABD">
      <w:pPr>
        <w:rPr>
          <w:rFonts w:ascii="Century Gothic" w:eastAsia="Century Gothic" w:hAnsi="Century Gothic" w:cs="Century Gothic"/>
          <w:color w:val="000000"/>
        </w:rPr>
      </w:pPr>
    </w:p>
    <w:p w14:paraId="3BAA94DA" w14:textId="0CA3FDC0" w:rsidR="00E8613B" w:rsidRDefault="00E8613B">
      <w:pPr>
        <w:jc w:val="both"/>
        <w:rPr>
          <w:rFonts w:ascii="Century Gothic" w:eastAsia="Century Gothic" w:hAnsi="Century Gothic" w:cs="Century Gothic"/>
        </w:rPr>
      </w:pPr>
    </w:p>
    <w:p w14:paraId="0A4A5425" w14:textId="608AB50E" w:rsidR="00324A99" w:rsidRDefault="00324A99">
      <w:pPr>
        <w:jc w:val="both"/>
        <w:rPr>
          <w:rFonts w:ascii="Century Gothic" w:eastAsia="Century Gothic" w:hAnsi="Century Gothic" w:cs="Century Gothic"/>
        </w:rPr>
      </w:pPr>
    </w:p>
    <w:p w14:paraId="4450BAF8" w14:textId="77777777" w:rsidR="00324A99" w:rsidRPr="00324A99" w:rsidRDefault="00324A99">
      <w:pPr>
        <w:jc w:val="both"/>
        <w:rPr>
          <w:rFonts w:ascii="Century Gothic" w:eastAsia="Century Gothic" w:hAnsi="Century Gothic" w:cs="Century Gothic"/>
        </w:rPr>
      </w:pPr>
    </w:p>
    <w:p w14:paraId="1A1D4ECE" w14:textId="12F5B65C" w:rsidR="00E8613B" w:rsidRPr="00324A99" w:rsidRDefault="001D607A">
      <w:pPr>
        <w:jc w:val="both"/>
        <w:rPr>
          <w:rFonts w:ascii="Century Gothic" w:eastAsia="Century Gothic" w:hAnsi="Century Gothic" w:cs="Century Gothic"/>
          <w:b/>
          <w:sz w:val="28"/>
          <w:szCs w:val="28"/>
        </w:rPr>
      </w:pPr>
      <w:r w:rsidRPr="00324A99">
        <w:rPr>
          <w:rFonts w:ascii="Century Gothic" w:eastAsia="Century Gothic" w:hAnsi="Century Gothic" w:cs="Century Gothic"/>
          <w:b/>
          <w:sz w:val="28"/>
          <w:szCs w:val="28"/>
        </w:rPr>
        <w:t>Upcoming Events</w:t>
      </w:r>
    </w:p>
    <w:p w14:paraId="35D65BBB" w14:textId="523F3A53" w:rsidR="00F415FB" w:rsidRPr="00324A99" w:rsidRDefault="00F415FB">
      <w:pPr>
        <w:jc w:val="both"/>
        <w:rPr>
          <w:rFonts w:ascii="Century Gothic" w:eastAsia="Century Gothic" w:hAnsi="Century Gothic" w:cs="Century Gothic"/>
          <w:b/>
          <w:highlight w:val="yellow"/>
        </w:rPr>
      </w:pPr>
    </w:p>
    <w:p w14:paraId="259F0631" w14:textId="0ACA4323" w:rsidR="00324A99" w:rsidRPr="00324A99" w:rsidRDefault="00324A99">
      <w:pPr>
        <w:jc w:val="both"/>
        <w:rPr>
          <w:rFonts w:ascii="Century Gothic" w:eastAsia="Century Gothic" w:hAnsi="Century Gothic" w:cs="Century Gothic"/>
          <w:bCs/>
        </w:rPr>
      </w:pPr>
      <w:r>
        <w:rPr>
          <w:rFonts w:ascii="Century Gothic" w:eastAsia="Century Gothic" w:hAnsi="Century Gothic" w:cs="Century Gothic"/>
          <w:b/>
        </w:rPr>
        <w:t xml:space="preserve">Week 1: </w:t>
      </w:r>
      <w:r>
        <w:rPr>
          <w:rFonts w:ascii="Century Gothic" w:eastAsia="Century Gothic" w:hAnsi="Century Gothic" w:cs="Century Gothic"/>
          <w:bCs/>
        </w:rPr>
        <w:t>Family fun day &amp; Space incursion</w:t>
      </w:r>
    </w:p>
    <w:p w14:paraId="7808F37F" w14:textId="2167C937" w:rsidR="00F415FB" w:rsidRPr="00324A99" w:rsidRDefault="00F415FB">
      <w:pPr>
        <w:jc w:val="both"/>
        <w:rPr>
          <w:rFonts w:ascii="Century Gothic" w:eastAsia="Century Gothic" w:hAnsi="Century Gothic" w:cs="Century Gothic"/>
          <w:bCs/>
        </w:rPr>
      </w:pPr>
      <w:r w:rsidRPr="00324A99">
        <w:rPr>
          <w:rFonts w:ascii="Century Gothic" w:eastAsia="Century Gothic" w:hAnsi="Century Gothic" w:cs="Century Gothic"/>
          <w:b/>
        </w:rPr>
        <w:t xml:space="preserve">Week </w:t>
      </w:r>
      <w:r w:rsidR="00324A99">
        <w:rPr>
          <w:rFonts w:ascii="Century Gothic" w:eastAsia="Century Gothic" w:hAnsi="Century Gothic" w:cs="Century Gothic"/>
          <w:b/>
        </w:rPr>
        <w:t>3</w:t>
      </w:r>
      <w:r w:rsidRPr="00324A99">
        <w:rPr>
          <w:rFonts w:ascii="Century Gothic" w:eastAsia="Century Gothic" w:hAnsi="Century Gothic" w:cs="Century Gothic"/>
          <w:b/>
        </w:rPr>
        <w:t>:</w:t>
      </w:r>
      <w:r w:rsidR="00324A99">
        <w:rPr>
          <w:rFonts w:ascii="Century Gothic" w:eastAsia="Century Gothic" w:hAnsi="Century Gothic" w:cs="Century Gothic"/>
          <w:b/>
        </w:rPr>
        <w:t xml:space="preserve"> </w:t>
      </w:r>
      <w:r w:rsidR="00324A99" w:rsidRPr="00324A99">
        <w:rPr>
          <w:rFonts w:ascii="Century Gothic" w:eastAsia="Century Gothic" w:hAnsi="Century Gothic" w:cs="Century Gothic"/>
          <w:bCs/>
        </w:rPr>
        <w:t>NAPLAN Tests for Year 5 students on Tues</w:t>
      </w:r>
      <w:r w:rsidR="00324A99">
        <w:rPr>
          <w:rFonts w:ascii="Century Gothic" w:eastAsia="Century Gothic" w:hAnsi="Century Gothic" w:cs="Century Gothic"/>
          <w:bCs/>
        </w:rPr>
        <w:t>,</w:t>
      </w:r>
      <w:r w:rsidR="00324A99" w:rsidRPr="00324A99">
        <w:rPr>
          <w:rFonts w:ascii="Century Gothic" w:eastAsia="Century Gothic" w:hAnsi="Century Gothic" w:cs="Century Gothic"/>
          <w:bCs/>
        </w:rPr>
        <w:t xml:space="preserve"> Wed, Thurs &amp; Fri</w:t>
      </w:r>
      <w:r w:rsidRPr="00324A99">
        <w:rPr>
          <w:rFonts w:ascii="Century Gothic" w:eastAsia="Century Gothic" w:hAnsi="Century Gothic" w:cs="Century Gothic"/>
          <w:b/>
        </w:rPr>
        <w:t xml:space="preserve"> </w:t>
      </w:r>
    </w:p>
    <w:p w14:paraId="2B73D85A" w14:textId="03D7CF62" w:rsidR="00F415FB" w:rsidRPr="00324A99" w:rsidRDefault="00F415FB">
      <w:pPr>
        <w:jc w:val="both"/>
        <w:rPr>
          <w:rFonts w:ascii="Century Gothic" w:eastAsia="Century Gothic" w:hAnsi="Century Gothic" w:cs="Century Gothic"/>
          <w:bCs/>
        </w:rPr>
      </w:pPr>
      <w:r w:rsidRPr="00324A99">
        <w:rPr>
          <w:rFonts w:ascii="Century Gothic" w:eastAsia="Century Gothic" w:hAnsi="Century Gothic" w:cs="Century Gothic"/>
          <w:b/>
        </w:rPr>
        <w:t>Week</w:t>
      </w:r>
      <w:r w:rsidR="00D053D7" w:rsidRPr="00324A99">
        <w:rPr>
          <w:rFonts w:ascii="Century Gothic" w:eastAsia="Century Gothic" w:hAnsi="Century Gothic" w:cs="Century Gothic"/>
          <w:b/>
        </w:rPr>
        <w:t xml:space="preserve"> </w:t>
      </w:r>
      <w:r w:rsidRPr="00324A99">
        <w:rPr>
          <w:rFonts w:ascii="Century Gothic" w:eastAsia="Century Gothic" w:hAnsi="Century Gothic" w:cs="Century Gothic"/>
          <w:b/>
        </w:rPr>
        <w:t>5</w:t>
      </w:r>
      <w:r w:rsidR="00D053D7" w:rsidRPr="00324A99">
        <w:rPr>
          <w:rFonts w:ascii="Century Gothic" w:eastAsia="Century Gothic" w:hAnsi="Century Gothic" w:cs="Century Gothic"/>
          <w:b/>
        </w:rPr>
        <w:t xml:space="preserve">: </w:t>
      </w:r>
      <w:r w:rsidR="00324A99" w:rsidRPr="00324A99">
        <w:rPr>
          <w:rFonts w:ascii="Century Gothic" w:eastAsia="Century Gothic" w:hAnsi="Century Gothic" w:cs="Century Gothic"/>
          <w:bCs/>
        </w:rPr>
        <w:t>Education Week</w:t>
      </w:r>
    </w:p>
    <w:p w14:paraId="0DC0C1B4" w14:textId="0C7E4885" w:rsidR="00324A99" w:rsidRDefault="00877B19">
      <w:pPr>
        <w:jc w:val="both"/>
        <w:rPr>
          <w:rFonts w:ascii="Century Gothic" w:eastAsia="Century Gothic" w:hAnsi="Century Gothic" w:cs="Century Gothic"/>
          <w:bCs/>
        </w:rPr>
      </w:pPr>
      <w:r w:rsidRPr="00324A99">
        <w:rPr>
          <w:rFonts w:ascii="Century Gothic" w:eastAsia="Century Gothic" w:hAnsi="Century Gothic" w:cs="Century Gothic"/>
          <w:b/>
        </w:rPr>
        <w:t xml:space="preserve">Week </w:t>
      </w:r>
      <w:r w:rsidR="00324A99">
        <w:rPr>
          <w:rFonts w:ascii="Century Gothic" w:eastAsia="Century Gothic" w:hAnsi="Century Gothic" w:cs="Century Gothic"/>
          <w:b/>
        </w:rPr>
        <w:t>6</w:t>
      </w:r>
      <w:r w:rsidRPr="00324A99">
        <w:rPr>
          <w:rFonts w:ascii="Century Gothic" w:eastAsia="Century Gothic" w:hAnsi="Century Gothic" w:cs="Century Gothic"/>
          <w:b/>
        </w:rPr>
        <w:t>:</w:t>
      </w:r>
      <w:r w:rsidR="00324A99">
        <w:rPr>
          <w:rFonts w:ascii="Century Gothic" w:eastAsia="Century Gothic" w:hAnsi="Century Gothic" w:cs="Century Gothic"/>
          <w:b/>
        </w:rPr>
        <w:t xml:space="preserve"> </w:t>
      </w:r>
      <w:r w:rsidR="00324A99" w:rsidRPr="00324A99">
        <w:rPr>
          <w:rFonts w:ascii="Century Gothic" w:eastAsia="Century Gothic" w:hAnsi="Century Gothic" w:cs="Century Gothic"/>
          <w:bCs/>
        </w:rPr>
        <w:t>Alpha Show</w:t>
      </w:r>
    </w:p>
    <w:p w14:paraId="63B0CFA2" w14:textId="2656AA55" w:rsidR="00324A99" w:rsidRPr="00324A99" w:rsidRDefault="00324A99">
      <w:pPr>
        <w:jc w:val="both"/>
        <w:rPr>
          <w:rFonts w:ascii="Century Gothic" w:eastAsia="Century Gothic" w:hAnsi="Century Gothic" w:cs="Century Gothic"/>
          <w:b/>
        </w:rPr>
      </w:pPr>
      <w:r w:rsidRPr="00324A99">
        <w:rPr>
          <w:rFonts w:ascii="Century Gothic" w:eastAsia="Century Gothic" w:hAnsi="Century Gothic" w:cs="Century Gothic"/>
          <w:b/>
        </w:rPr>
        <w:t>Week 7:</w:t>
      </w:r>
      <w:r>
        <w:rPr>
          <w:rFonts w:ascii="Century Gothic" w:eastAsia="Century Gothic" w:hAnsi="Century Gothic" w:cs="Century Gothic"/>
          <w:b/>
        </w:rPr>
        <w:t xml:space="preserve"> </w:t>
      </w:r>
      <w:r>
        <w:rPr>
          <w:rFonts w:ascii="Century Gothic" w:eastAsia="Century Gothic" w:hAnsi="Century Gothic" w:cs="Century Gothic"/>
          <w:bCs/>
        </w:rPr>
        <w:t>Possible curriculum day (TBA)</w:t>
      </w:r>
      <w:r w:rsidRPr="00324A99">
        <w:rPr>
          <w:rFonts w:ascii="Century Gothic" w:eastAsia="Century Gothic" w:hAnsi="Century Gothic" w:cs="Century Gothic"/>
          <w:b/>
        </w:rPr>
        <w:t xml:space="preserve"> </w:t>
      </w:r>
    </w:p>
    <w:p w14:paraId="68994229" w14:textId="3F3AA99B" w:rsidR="00F415FB" w:rsidRPr="00324A99" w:rsidRDefault="00324A99">
      <w:pPr>
        <w:jc w:val="both"/>
        <w:rPr>
          <w:rFonts w:ascii="Century Gothic" w:eastAsia="Century Gothic" w:hAnsi="Century Gothic" w:cs="Century Gothic"/>
          <w:bCs/>
        </w:rPr>
      </w:pPr>
      <w:r w:rsidRPr="00324A99">
        <w:rPr>
          <w:rFonts w:ascii="Century Gothic" w:eastAsia="Century Gothic" w:hAnsi="Century Gothic" w:cs="Century Gothic"/>
          <w:b/>
        </w:rPr>
        <w:t>Week 8:</w:t>
      </w:r>
      <w:r>
        <w:rPr>
          <w:rFonts w:ascii="Century Gothic" w:eastAsia="Century Gothic" w:hAnsi="Century Gothic" w:cs="Century Gothic"/>
          <w:bCs/>
        </w:rPr>
        <w:t xml:space="preserve"> </w:t>
      </w:r>
      <w:r w:rsidRPr="00324A99">
        <w:rPr>
          <w:rFonts w:ascii="Century Gothic" w:eastAsia="Century Gothic" w:hAnsi="Century Gothic" w:cs="Century Gothic"/>
          <w:bCs/>
        </w:rPr>
        <w:t>Queen</w:t>
      </w:r>
      <w:r>
        <w:rPr>
          <w:rFonts w:ascii="Century Gothic" w:eastAsia="Century Gothic" w:hAnsi="Century Gothic" w:cs="Century Gothic"/>
          <w:bCs/>
        </w:rPr>
        <w:t>’</w:t>
      </w:r>
      <w:r w:rsidRPr="00324A99">
        <w:rPr>
          <w:rFonts w:ascii="Century Gothic" w:eastAsia="Century Gothic" w:hAnsi="Century Gothic" w:cs="Century Gothic"/>
          <w:bCs/>
        </w:rPr>
        <w:t>s birthday public holiday</w:t>
      </w:r>
      <w:r w:rsidR="00877B19" w:rsidRPr="00324A99">
        <w:rPr>
          <w:rFonts w:ascii="Century Gothic" w:eastAsia="Century Gothic" w:hAnsi="Century Gothic" w:cs="Century Gothic"/>
          <w:b/>
        </w:rPr>
        <w:t xml:space="preserve"> </w:t>
      </w:r>
    </w:p>
    <w:p w14:paraId="4A13C778" w14:textId="7ED54790" w:rsidR="00F415FB" w:rsidRDefault="00324A99">
      <w:pPr>
        <w:jc w:val="both"/>
        <w:rPr>
          <w:rFonts w:ascii="Century Gothic" w:eastAsia="Century Gothic" w:hAnsi="Century Gothic" w:cs="Century Gothic"/>
          <w:bCs/>
        </w:rPr>
      </w:pPr>
      <w:r>
        <w:rPr>
          <w:rFonts w:ascii="Century Gothic" w:eastAsia="Century Gothic" w:hAnsi="Century Gothic" w:cs="Century Gothic"/>
          <w:b/>
        </w:rPr>
        <w:t xml:space="preserve">Week 9: </w:t>
      </w:r>
      <w:r w:rsidRPr="00324A99">
        <w:rPr>
          <w:rFonts w:ascii="Century Gothic" w:eastAsia="Century Gothic" w:hAnsi="Century Gothic" w:cs="Century Gothic"/>
          <w:bCs/>
        </w:rPr>
        <w:t>3-6 Concert</w:t>
      </w:r>
    </w:p>
    <w:p w14:paraId="57275134" w14:textId="77777777" w:rsidR="00324A99" w:rsidRPr="00324A99" w:rsidRDefault="00324A99">
      <w:pPr>
        <w:jc w:val="both"/>
        <w:rPr>
          <w:rFonts w:ascii="Century Gothic" w:eastAsia="Century Gothic" w:hAnsi="Century Gothic" w:cs="Century Gothic"/>
          <w:b/>
        </w:rPr>
      </w:pPr>
    </w:p>
    <w:p w14:paraId="562DD08A" w14:textId="00956877" w:rsidR="00E8613B" w:rsidRPr="00324A99" w:rsidRDefault="001D607A">
      <w:pPr>
        <w:jc w:val="both"/>
        <w:rPr>
          <w:rFonts w:ascii="Century Gothic" w:eastAsia="Century Gothic" w:hAnsi="Century Gothic" w:cs="Century Gothic"/>
        </w:rPr>
      </w:pPr>
      <w:r w:rsidRPr="00324A99">
        <w:rPr>
          <w:rFonts w:ascii="Century Gothic" w:eastAsia="Century Gothic" w:hAnsi="Century Gothic" w:cs="Century Gothic"/>
          <w:b/>
        </w:rPr>
        <w:t xml:space="preserve">Last day for term </w:t>
      </w:r>
      <w:r w:rsidR="00324A99" w:rsidRPr="00324A99">
        <w:rPr>
          <w:rFonts w:ascii="Century Gothic" w:eastAsia="Century Gothic" w:hAnsi="Century Gothic" w:cs="Century Gothic"/>
          <w:b/>
        </w:rPr>
        <w:t>2</w:t>
      </w:r>
      <w:r w:rsidRPr="00324A99">
        <w:rPr>
          <w:rFonts w:ascii="Century Gothic" w:eastAsia="Century Gothic" w:hAnsi="Century Gothic" w:cs="Century Gothic"/>
          <w:b/>
        </w:rPr>
        <w:t>:</w:t>
      </w:r>
      <w:r w:rsidR="00F415FB" w:rsidRPr="00324A99">
        <w:rPr>
          <w:rFonts w:ascii="Century Gothic" w:eastAsia="Century Gothic" w:hAnsi="Century Gothic" w:cs="Century Gothic"/>
          <w:b/>
        </w:rPr>
        <w:t xml:space="preserve"> </w:t>
      </w:r>
      <w:r w:rsidR="00324A99" w:rsidRPr="00324A99">
        <w:rPr>
          <w:rFonts w:ascii="Century Gothic" w:eastAsia="Century Gothic" w:hAnsi="Century Gothic" w:cs="Century Gothic"/>
          <w:b/>
          <w:u w:val="single"/>
        </w:rPr>
        <w:t>Friday 2</w:t>
      </w:r>
      <w:r w:rsidR="00324A99">
        <w:rPr>
          <w:rFonts w:ascii="Century Gothic" w:eastAsia="Century Gothic" w:hAnsi="Century Gothic" w:cs="Century Gothic"/>
          <w:b/>
          <w:u w:val="single"/>
        </w:rPr>
        <w:t>4</w:t>
      </w:r>
      <w:r w:rsidR="00324A99" w:rsidRPr="00324A99">
        <w:rPr>
          <w:rFonts w:ascii="Century Gothic" w:eastAsia="Century Gothic" w:hAnsi="Century Gothic" w:cs="Century Gothic"/>
          <w:b/>
          <w:u w:val="single"/>
          <w:vertAlign w:val="superscript"/>
        </w:rPr>
        <w:t>th</w:t>
      </w:r>
      <w:r w:rsidR="00324A99" w:rsidRPr="00324A99">
        <w:rPr>
          <w:rFonts w:ascii="Century Gothic" w:eastAsia="Century Gothic" w:hAnsi="Century Gothic" w:cs="Century Gothic"/>
          <w:b/>
          <w:u w:val="single"/>
        </w:rPr>
        <w:t xml:space="preserve"> June</w:t>
      </w:r>
    </w:p>
    <w:p w14:paraId="4B556025" w14:textId="77777777" w:rsidR="00877B19" w:rsidRPr="00324A99" w:rsidRDefault="00877B19">
      <w:pPr>
        <w:jc w:val="both"/>
        <w:rPr>
          <w:rFonts w:ascii="Century Gothic" w:eastAsia="Century Gothic" w:hAnsi="Century Gothic" w:cs="Century Gothic"/>
          <w:b/>
          <w:sz w:val="28"/>
          <w:szCs w:val="28"/>
        </w:rPr>
      </w:pPr>
    </w:p>
    <w:p w14:paraId="56270343" w14:textId="328FA262" w:rsidR="00E8613B" w:rsidRPr="00324A99" w:rsidRDefault="001D607A">
      <w:pPr>
        <w:jc w:val="both"/>
        <w:rPr>
          <w:rFonts w:ascii="Century Gothic" w:eastAsia="Century Gothic" w:hAnsi="Century Gothic" w:cs="Century Gothic"/>
          <w:b/>
          <w:sz w:val="28"/>
          <w:szCs w:val="28"/>
        </w:rPr>
      </w:pPr>
      <w:r w:rsidRPr="00324A99">
        <w:rPr>
          <w:rFonts w:ascii="Century Gothic" w:eastAsia="Century Gothic" w:hAnsi="Century Gothic" w:cs="Century Gothic"/>
          <w:b/>
          <w:sz w:val="28"/>
          <w:szCs w:val="28"/>
        </w:rPr>
        <w:t>Specialist classes</w:t>
      </w:r>
    </w:p>
    <w:p w14:paraId="08C9EFDA" w14:textId="54548609" w:rsidR="001D607A" w:rsidRPr="00324A99" w:rsidRDefault="00E45C3B">
      <w:pPr>
        <w:jc w:val="both"/>
        <w:rPr>
          <w:rFonts w:ascii="Century Gothic" w:eastAsia="Century Gothic" w:hAnsi="Century Gothic" w:cs="Century Gothic"/>
        </w:rPr>
      </w:pPr>
      <w:r w:rsidRPr="00324A99">
        <w:rPr>
          <w:rFonts w:ascii="Century Gothic" w:eastAsia="Century Gothic" w:hAnsi="Century Gothic" w:cs="Century Gothic"/>
        </w:rPr>
        <w:t>Please see below our specialist timetable for Term 1.</w:t>
      </w:r>
    </w:p>
    <w:p w14:paraId="2831ED21" w14:textId="77777777" w:rsidR="00E8613B" w:rsidRPr="00324A99" w:rsidRDefault="00E8613B">
      <w:pPr>
        <w:jc w:val="both"/>
        <w:rPr>
          <w:rFonts w:ascii="Century Gothic" w:eastAsia="Century Gothic" w:hAnsi="Century Gothic" w:cs="Century Gothic"/>
        </w:rPr>
      </w:pPr>
      <w:bookmarkStart w:id="1" w:name="_gjdgxs" w:colFirst="0" w:colLast="0"/>
      <w:bookmarkEnd w:id="1"/>
    </w:p>
    <w:tbl>
      <w:tblPr>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455"/>
        <w:gridCol w:w="1502"/>
        <w:gridCol w:w="1502"/>
        <w:gridCol w:w="1502"/>
        <w:gridCol w:w="1502"/>
      </w:tblGrid>
      <w:tr w:rsidR="00E45C3B" w:rsidRPr="00324A99" w14:paraId="0AEBAA60" w14:textId="77777777" w:rsidTr="00540AEE">
        <w:trPr>
          <w:trHeight w:val="280"/>
        </w:trPr>
        <w:tc>
          <w:tcPr>
            <w:tcW w:w="1545" w:type="dxa"/>
          </w:tcPr>
          <w:p w14:paraId="3C5B9E08"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Class</w:t>
            </w:r>
          </w:p>
        </w:tc>
        <w:tc>
          <w:tcPr>
            <w:tcW w:w="1455" w:type="dxa"/>
          </w:tcPr>
          <w:p w14:paraId="21CA5A52"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Monday</w:t>
            </w:r>
          </w:p>
        </w:tc>
        <w:tc>
          <w:tcPr>
            <w:tcW w:w="1502" w:type="dxa"/>
          </w:tcPr>
          <w:p w14:paraId="6AF7C537"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Tuesday</w:t>
            </w:r>
          </w:p>
        </w:tc>
        <w:tc>
          <w:tcPr>
            <w:tcW w:w="1502" w:type="dxa"/>
          </w:tcPr>
          <w:p w14:paraId="3E55CF7C"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Wednesday</w:t>
            </w:r>
          </w:p>
        </w:tc>
        <w:tc>
          <w:tcPr>
            <w:tcW w:w="1502" w:type="dxa"/>
          </w:tcPr>
          <w:p w14:paraId="7D058F4D"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Thursday</w:t>
            </w:r>
          </w:p>
        </w:tc>
        <w:tc>
          <w:tcPr>
            <w:tcW w:w="1502" w:type="dxa"/>
          </w:tcPr>
          <w:p w14:paraId="59577335" w14:textId="77777777" w:rsidR="00E45C3B" w:rsidRPr="00324A99" w:rsidRDefault="00E45C3B" w:rsidP="00540AEE">
            <w:pPr>
              <w:jc w:val="center"/>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Friday</w:t>
            </w:r>
          </w:p>
        </w:tc>
      </w:tr>
      <w:tr w:rsidR="00324A99" w:rsidRPr="00324A99" w14:paraId="6362FE30" w14:textId="77777777" w:rsidTr="00540AEE">
        <w:tc>
          <w:tcPr>
            <w:tcW w:w="1545" w:type="dxa"/>
          </w:tcPr>
          <w:p w14:paraId="0DF3CA7E" w14:textId="77777777"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5/6 Ana</w:t>
            </w:r>
          </w:p>
        </w:tc>
        <w:tc>
          <w:tcPr>
            <w:tcW w:w="1455" w:type="dxa"/>
          </w:tcPr>
          <w:p w14:paraId="4D4757C4" w14:textId="3D6ACCD4"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tc>
        <w:tc>
          <w:tcPr>
            <w:tcW w:w="1502" w:type="dxa"/>
          </w:tcPr>
          <w:p w14:paraId="44FECFD9" w14:textId="27EB572D"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 &amp; Library</w:t>
            </w:r>
          </w:p>
        </w:tc>
        <w:tc>
          <w:tcPr>
            <w:tcW w:w="1502" w:type="dxa"/>
          </w:tcPr>
          <w:p w14:paraId="7E7882E8" w14:textId="2BAD81A3"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AUSLAN</w:t>
            </w:r>
          </w:p>
        </w:tc>
        <w:tc>
          <w:tcPr>
            <w:tcW w:w="1502" w:type="dxa"/>
          </w:tcPr>
          <w:p w14:paraId="552F6C89" w14:textId="229D7E5D" w:rsidR="00324A99" w:rsidRPr="00324A99" w:rsidRDefault="00324A99" w:rsidP="00324A99">
            <w:pPr>
              <w:rPr>
                <w:rFonts w:ascii="Century Gothic" w:eastAsia="Century Gothic" w:hAnsi="Century Gothic" w:cs="Century Gothic"/>
                <w:sz w:val="20"/>
                <w:szCs w:val="20"/>
              </w:rPr>
            </w:pPr>
            <w:bookmarkStart w:id="2" w:name="_30j0zll" w:colFirst="0" w:colLast="0"/>
            <w:bookmarkEnd w:id="2"/>
            <w:r>
              <w:rPr>
                <w:rFonts w:ascii="Century Gothic" w:eastAsia="Century Gothic" w:hAnsi="Century Gothic" w:cs="Century Gothic"/>
                <w:sz w:val="20"/>
                <w:szCs w:val="20"/>
              </w:rPr>
              <w:t>PE</w:t>
            </w:r>
          </w:p>
        </w:tc>
        <w:tc>
          <w:tcPr>
            <w:tcW w:w="1502" w:type="dxa"/>
          </w:tcPr>
          <w:p w14:paraId="17639BF7" w14:textId="77777777"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5/6 House Sport</w:t>
            </w:r>
          </w:p>
        </w:tc>
      </w:tr>
      <w:tr w:rsidR="00324A99" w:rsidRPr="00324A99" w14:paraId="40C2D5FC" w14:textId="77777777" w:rsidTr="00540AEE">
        <w:tc>
          <w:tcPr>
            <w:tcW w:w="1545" w:type="dxa"/>
          </w:tcPr>
          <w:p w14:paraId="67BE5EC3" w14:textId="17D5A3DB"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 xml:space="preserve">5/6 </w:t>
            </w:r>
            <w:proofErr w:type="spellStart"/>
            <w:r w:rsidRPr="00324A99">
              <w:rPr>
                <w:rFonts w:ascii="Century Gothic" w:eastAsia="Century Gothic" w:hAnsi="Century Gothic" w:cs="Century Gothic"/>
                <w:b/>
                <w:sz w:val="20"/>
                <w:szCs w:val="20"/>
              </w:rPr>
              <w:t>D’Elia</w:t>
            </w:r>
            <w:proofErr w:type="spellEnd"/>
          </w:p>
        </w:tc>
        <w:tc>
          <w:tcPr>
            <w:tcW w:w="1455" w:type="dxa"/>
          </w:tcPr>
          <w:p w14:paraId="0D464B31" w14:textId="52FCEC5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502" w:type="dxa"/>
          </w:tcPr>
          <w:p w14:paraId="2F91AE7C" w14:textId="2D759D5D"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AUSLAN</w:t>
            </w:r>
          </w:p>
        </w:tc>
        <w:tc>
          <w:tcPr>
            <w:tcW w:w="1502" w:type="dxa"/>
          </w:tcPr>
          <w:p w14:paraId="02DFA916" w14:textId="253947E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502" w:type="dxa"/>
          </w:tcPr>
          <w:p w14:paraId="47ECC3FC" w14:textId="5A6450B5"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tc>
        <w:tc>
          <w:tcPr>
            <w:tcW w:w="1502" w:type="dxa"/>
          </w:tcPr>
          <w:p w14:paraId="61276E64" w14:textId="491634A5"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 </w:t>
            </w:r>
            <w:r w:rsidRPr="00324A99">
              <w:rPr>
                <w:rFonts w:ascii="Century Gothic" w:eastAsia="Century Gothic" w:hAnsi="Century Gothic" w:cs="Century Gothic"/>
                <w:sz w:val="20"/>
                <w:szCs w:val="20"/>
              </w:rPr>
              <w:t>&amp; 5/6 House Sport</w:t>
            </w:r>
          </w:p>
        </w:tc>
      </w:tr>
      <w:tr w:rsidR="00324A99" w:rsidRPr="00324A99" w14:paraId="414E3321" w14:textId="77777777" w:rsidTr="00E45C3B">
        <w:trPr>
          <w:trHeight w:val="508"/>
        </w:trPr>
        <w:tc>
          <w:tcPr>
            <w:tcW w:w="1545" w:type="dxa"/>
          </w:tcPr>
          <w:p w14:paraId="0D97EE5B" w14:textId="28259B22"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5/6 Kirstin</w:t>
            </w:r>
          </w:p>
        </w:tc>
        <w:tc>
          <w:tcPr>
            <w:tcW w:w="1455" w:type="dxa"/>
          </w:tcPr>
          <w:p w14:paraId="44FADB01" w14:textId="77777777" w:rsidR="00324A99" w:rsidRPr="00324A99" w:rsidRDefault="00324A99" w:rsidP="00324A99">
            <w:pPr>
              <w:rPr>
                <w:rFonts w:ascii="Century Gothic" w:eastAsia="Century Gothic" w:hAnsi="Century Gothic" w:cs="Century Gothic"/>
                <w:sz w:val="20"/>
                <w:szCs w:val="20"/>
              </w:rPr>
            </w:pPr>
          </w:p>
        </w:tc>
        <w:tc>
          <w:tcPr>
            <w:tcW w:w="1502" w:type="dxa"/>
          </w:tcPr>
          <w:p w14:paraId="16B13CAE" w14:textId="4F81A118"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 &amp; AUSLAN</w:t>
            </w:r>
          </w:p>
        </w:tc>
        <w:tc>
          <w:tcPr>
            <w:tcW w:w="1502" w:type="dxa"/>
          </w:tcPr>
          <w:p w14:paraId="2C4E0AFC" w14:textId="4EB7EA50"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 &amp; Library</w:t>
            </w:r>
          </w:p>
        </w:tc>
        <w:tc>
          <w:tcPr>
            <w:tcW w:w="1502" w:type="dxa"/>
          </w:tcPr>
          <w:p w14:paraId="49082FF3" w14:textId="1ABFC99A"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c>
          <w:tcPr>
            <w:tcW w:w="1502" w:type="dxa"/>
          </w:tcPr>
          <w:p w14:paraId="5A246547" w14:textId="77777777"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5/6 House Sport</w:t>
            </w:r>
          </w:p>
        </w:tc>
      </w:tr>
      <w:tr w:rsidR="00324A99" w:rsidRPr="00324A99" w14:paraId="4896CA3D" w14:textId="77777777" w:rsidTr="00540AEE">
        <w:tc>
          <w:tcPr>
            <w:tcW w:w="1545" w:type="dxa"/>
          </w:tcPr>
          <w:p w14:paraId="700C46C3" w14:textId="2CC0AEA7" w:rsidR="00324A99" w:rsidRPr="00324A99" w:rsidRDefault="00324A99" w:rsidP="00324A99">
            <w:pPr>
              <w:jc w:val="both"/>
              <w:rPr>
                <w:rFonts w:ascii="Century Gothic" w:eastAsia="Century Gothic" w:hAnsi="Century Gothic" w:cs="Century Gothic"/>
                <w:b/>
                <w:sz w:val="18"/>
                <w:szCs w:val="18"/>
              </w:rPr>
            </w:pPr>
            <w:r w:rsidRPr="00324A99">
              <w:rPr>
                <w:rFonts w:ascii="Century Gothic" w:eastAsia="Century Gothic" w:hAnsi="Century Gothic" w:cs="Century Gothic"/>
                <w:b/>
                <w:sz w:val="20"/>
                <w:szCs w:val="20"/>
              </w:rPr>
              <w:t>5/6 Danielle</w:t>
            </w:r>
          </w:p>
        </w:tc>
        <w:tc>
          <w:tcPr>
            <w:tcW w:w="1455" w:type="dxa"/>
          </w:tcPr>
          <w:p w14:paraId="7E8B8100" w14:textId="1BB579A8"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tc>
        <w:tc>
          <w:tcPr>
            <w:tcW w:w="1502" w:type="dxa"/>
          </w:tcPr>
          <w:p w14:paraId="48E0E8F7" w14:textId="472D90D5"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 &amp; Library</w:t>
            </w:r>
          </w:p>
        </w:tc>
        <w:tc>
          <w:tcPr>
            <w:tcW w:w="1502" w:type="dxa"/>
          </w:tcPr>
          <w:p w14:paraId="77563141" w14:textId="11C1400A" w:rsidR="00324A99" w:rsidRPr="00324A99" w:rsidRDefault="00324A99" w:rsidP="00324A99">
            <w:pPr>
              <w:rPr>
                <w:rFonts w:ascii="Century Gothic" w:eastAsia="Century Gothic" w:hAnsi="Century Gothic" w:cs="Century Gothic"/>
                <w:sz w:val="20"/>
                <w:szCs w:val="20"/>
              </w:rPr>
            </w:pPr>
          </w:p>
        </w:tc>
        <w:tc>
          <w:tcPr>
            <w:tcW w:w="1502" w:type="dxa"/>
          </w:tcPr>
          <w:p w14:paraId="370B5D9A" w14:textId="455E1873"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AUSLAN</w:t>
            </w:r>
          </w:p>
        </w:tc>
        <w:tc>
          <w:tcPr>
            <w:tcW w:w="1502" w:type="dxa"/>
          </w:tcPr>
          <w:p w14:paraId="144E5B90" w14:textId="4EACB755"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PE &amp;</w:t>
            </w:r>
          </w:p>
          <w:p w14:paraId="4A12A6D3" w14:textId="1A71A186"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5/6 House Sport</w:t>
            </w:r>
          </w:p>
        </w:tc>
      </w:tr>
      <w:tr w:rsidR="00324A99" w:rsidRPr="00324A99" w14:paraId="6B9F1DE5" w14:textId="77777777" w:rsidTr="00540AEE">
        <w:tc>
          <w:tcPr>
            <w:tcW w:w="1545" w:type="dxa"/>
          </w:tcPr>
          <w:p w14:paraId="5BD95AFA" w14:textId="197F17B0"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5/6 Isabella</w:t>
            </w:r>
          </w:p>
        </w:tc>
        <w:tc>
          <w:tcPr>
            <w:tcW w:w="1455" w:type="dxa"/>
          </w:tcPr>
          <w:p w14:paraId="3C841A56" w14:textId="77777777" w:rsidR="00324A99" w:rsidRPr="00324A99" w:rsidRDefault="00324A99" w:rsidP="00324A99">
            <w:pPr>
              <w:rPr>
                <w:rFonts w:ascii="Century Gothic" w:eastAsia="Century Gothic" w:hAnsi="Century Gothic" w:cs="Century Gothic"/>
                <w:sz w:val="20"/>
                <w:szCs w:val="20"/>
              </w:rPr>
            </w:pPr>
          </w:p>
        </w:tc>
        <w:tc>
          <w:tcPr>
            <w:tcW w:w="1502" w:type="dxa"/>
          </w:tcPr>
          <w:p w14:paraId="32F33633" w14:textId="4D52F5D5"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tc>
        <w:tc>
          <w:tcPr>
            <w:tcW w:w="1502" w:type="dxa"/>
          </w:tcPr>
          <w:p w14:paraId="37731E04" w14:textId="715169A7"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 &amp; Library</w:t>
            </w:r>
          </w:p>
        </w:tc>
        <w:tc>
          <w:tcPr>
            <w:tcW w:w="1502" w:type="dxa"/>
          </w:tcPr>
          <w:p w14:paraId="565350F9" w14:textId="4B8770F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 &amp; AUSLAN</w:t>
            </w:r>
          </w:p>
        </w:tc>
        <w:tc>
          <w:tcPr>
            <w:tcW w:w="1502" w:type="dxa"/>
          </w:tcPr>
          <w:p w14:paraId="55565246" w14:textId="086ED40F"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Performing Arts &amp; </w:t>
            </w:r>
            <w:r w:rsidRPr="00324A99">
              <w:rPr>
                <w:rFonts w:ascii="Century Gothic" w:eastAsia="Century Gothic" w:hAnsi="Century Gothic" w:cs="Century Gothic"/>
                <w:sz w:val="20"/>
                <w:szCs w:val="20"/>
              </w:rPr>
              <w:t>5/6 House Sport</w:t>
            </w:r>
          </w:p>
        </w:tc>
      </w:tr>
      <w:tr w:rsidR="00324A99" w:rsidRPr="00324A99" w14:paraId="0F671070" w14:textId="77777777" w:rsidTr="00540AEE">
        <w:tc>
          <w:tcPr>
            <w:tcW w:w="1545" w:type="dxa"/>
          </w:tcPr>
          <w:p w14:paraId="524ACB8F" w14:textId="5F7B9D8D"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5/6 Webb</w:t>
            </w:r>
          </w:p>
        </w:tc>
        <w:tc>
          <w:tcPr>
            <w:tcW w:w="1455" w:type="dxa"/>
          </w:tcPr>
          <w:p w14:paraId="1A70000C" w14:textId="77777777" w:rsidR="00324A99" w:rsidRPr="00324A99" w:rsidRDefault="00324A99" w:rsidP="00324A99">
            <w:pPr>
              <w:rPr>
                <w:rFonts w:ascii="Century Gothic" w:eastAsia="Century Gothic" w:hAnsi="Century Gothic" w:cs="Century Gothic"/>
                <w:sz w:val="20"/>
                <w:szCs w:val="20"/>
              </w:rPr>
            </w:pPr>
          </w:p>
        </w:tc>
        <w:tc>
          <w:tcPr>
            <w:tcW w:w="1502" w:type="dxa"/>
          </w:tcPr>
          <w:p w14:paraId="55BE90B1" w14:textId="3421786F"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 &amp; Library</w:t>
            </w:r>
          </w:p>
        </w:tc>
        <w:tc>
          <w:tcPr>
            <w:tcW w:w="1502" w:type="dxa"/>
          </w:tcPr>
          <w:p w14:paraId="0AC1C952" w14:textId="4C3DD608"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 &amp; AUSLAN</w:t>
            </w:r>
          </w:p>
        </w:tc>
        <w:tc>
          <w:tcPr>
            <w:tcW w:w="1502" w:type="dxa"/>
          </w:tcPr>
          <w:p w14:paraId="4754FB4C" w14:textId="5439FD5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502" w:type="dxa"/>
          </w:tcPr>
          <w:p w14:paraId="22396868" w14:textId="2AAB64BE"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5/6 House Sport</w:t>
            </w:r>
          </w:p>
        </w:tc>
      </w:tr>
      <w:tr w:rsidR="00324A99" w:rsidRPr="00324A99" w14:paraId="7599869B" w14:textId="77777777" w:rsidTr="00540AEE">
        <w:tc>
          <w:tcPr>
            <w:tcW w:w="1545" w:type="dxa"/>
          </w:tcPr>
          <w:p w14:paraId="7FEE4411" w14:textId="5DCE1DA0" w:rsidR="00324A99" w:rsidRPr="00324A99" w:rsidRDefault="00324A99" w:rsidP="00324A99">
            <w:pPr>
              <w:jc w:val="both"/>
              <w:rPr>
                <w:rFonts w:ascii="Century Gothic" w:eastAsia="Century Gothic" w:hAnsi="Century Gothic" w:cs="Century Gothic"/>
                <w:b/>
                <w:sz w:val="20"/>
                <w:szCs w:val="20"/>
              </w:rPr>
            </w:pPr>
            <w:r w:rsidRPr="00324A99">
              <w:rPr>
                <w:rFonts w:ascii="Century Gothic" w:eastAsia="Century Gothic" w:hAnsi="Century Gothic" w:cs="Century Gothic"/>
                <w:b/>
                <w:sz w:val="20"/>
                <w:szCs w:val="20"/>
              </w:rPr>
              <w:t>5/6 Mason</w:t>
            </w:r>
          </w:p>
        </w:tc>
        <w:tc>
          <w:tcPr>
            <w:tcW w:w="1455" w:type="dxa"/>
          </w:tcPr>
          <w:p w14:paraId="72B646E5" w14:textId="77777777" w:rsidR="00324A99" w:rsidRPr="00324A99" w:rsidRDefault="00324A99" w:rsidP="00324A99">
            <w:pPr>
              <w:rPr>
                <w:rFonts w:ascii="Century Gothic" w:eastAsia="Century Gothic" w:hAnsi="Century Gothic" w:cs="Century Gothic"/>
                <w:sz w:val="20"/>
                <w:szCs w:val="20"/>
              </w:rPr>
            </w:pPr>
          </w:p>
        </w:tc>
        <w:tc>
          <w:tcPr>
            <w:tcW w:w="1502" w:type="dxa"/>
          </w:tcPr>
          <w:p w14:paraId="55CAAFCF" w14:textId="46ED863A"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502" w:type="dxa"/>
          </w:tcPr>
          <w:p w14:paraId="5BC77256" w14:textId="3717AFC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Visual Arts &amp; Library</w:t>
            </w:r>
          </w:p>
        </w:tc>
        <w:tc>
          <w:tcPr>
            <w:tcW w:w="1502" w:type="dxa"/>
          </w:tcPr>
          <w:p w14:paraId="0D7A3ACA" w14:textId="3F36035C" w:rsidR="00324A99" w:rsidRPr="00324A99" w:rsidRDefault="00324A99" w:rsidP="00324A99">
            <w:pPr>
              <w:rPr>
                <w:rFonts w:ascii="Century Gothic" w:eastAsia="Century Gothic" w:hAnsi="Century Gothic" w:cs="Century Gothic"/>
                <w:sz w:val="20"/>
                <w:szCs w:val="20"/>
              </w:rPr>
            </w:pPr>
            <w:r>
              <w:rPr>
                <w:rFonts w:ascii="Century Gothic" w:eastAsia="Century Gothic" w:hAnsi="Century Gothic" w:cs="Century Gothic"/>
                <w:sz w:val="20"/>
                <w:szCs w:val="20"/>
              </w:rPr>
              <w:t>PE &amp; AUSLAN</w:t>
            </w:r>
          </w:p>
        </w:tc>
        <w:tc>
          <w:tcPr>
            <w:tcW w:w="1502" w:type="dxa"/>
          </w:tcPr>
          <w:p w14:paraId="252E204A" w14:textId="0C449B07" w:rsidR="00324A99" w:rsidRPr="00324A99" w:rsidRDefault="00324A99" w:rsidP="00324A99">
            <w:pPr>
              <w:rPr>
                <w:rFonts w:ascii="Century Gothic" w:eastAsia="Century Gothic" w:hAnsi="Century Gothic" w:cs="Century Gothic"/>
                <w:sz w:val="20"/>
                <w:szCs w:val="20"/>
              </w:rPr>
            </w:pPr>
            <w:r w:rsidRPr="00324A99">
              <w:rPr>
                <w:rFonts w:ascii="Century Gothic" w:eastAsia="Century Gothic" w:hAnsi="Century Gothic" w:cs="Century Gothic"/>
                <w:sz w:val="20"/>
                <w:szCs w:val="20"/>
              </w:rPr>
              <w:t>5/6 House Sport</w:t>
            </w:r>
          </w:p>
        </w:tc>
      </w:tr>
    </w:tbl>
    <w:p w14:paraId="5B29B10D" w14:textId="13F852C6" w:rsidR="00D80EE6" w:rsidRPr="00324A99" w:rsidRDefault="00D46D41" w:rsidP="00877B19">
      <w:pPr>
        <w:spacing w:after="160" w:line="254" w:lineRule="auto"/>
        <w:rPr>
          <w:rFonts w:ascii="Century Gothic" w:eastAsia="Times New Roman" w:hAnsi="Century Gothic"/>
          <w:color w:val="000000"/>
        </w:rPr>
      </w:pPr>
      <w:r w:rsidRPr="00324A99">
        <w:rPr>
          <w:rFonts w:ascii="Century Gothic" w:hAnsi="Century Gothic"/>
          <w:color w:val="000000"/>
        </w:rPr>
        <w:br/>
      </w:r>
    </w:p>
    <w:p w14:paraId="697A1D15" w14:textId="77777777" w:rsidR="00D80EE6" w:rsidRPr="00324A99" w:rsidRDefault="00D80EE6" w:rsidP="00D80EE6">
      <w:pPr>
        <w:rPr>
          <w:rFonts w:ascii="Century Gothic" w:eastAsia="Times New Roman" w:hAnsi="Century Gothic"/>
          <w:color w:val="000000"/>
        </w:rPr>
      </w:pPr>
    </w:p>
    <w:p w14:paraId="0CBA94E9" w14:textId="77777777" w:rsidR="00D80EE6" w:rsidRPr="00324A99" w:rsidRDefault="00D80EE6" w:rsidP="00D80EE6">
      <w:pPr>
        <w:rPr>
          <w:rFonts w:ascii="Century Gothic" w:eastAsia="Times New Roman" w:hAnsi="Century Gothic"/>
          <w:b/>
          <w:bCs/>
          <w:color w:val="000000"/>
          <w:sz w:val="28"/>
          <w:szCs w:val="28"/>
        </w:rPr>
      </w:pPr>
      <w:r w:rsidRPr="00324A99">
        <w:rPr>
          <w:rFonts w:ascii="Century Gothic" w:eastAsia="Times New Roman" w:hAnsi="Century Gothic" w:cs="Times New Roman"/>
          <w:b/>
          <w:bCs/>
          <w:color w:val="000000"/>
          <w:sz w:val="28"/>
          <w:szCs w:val="28"/>
        </w:rPr>
        <w:t>Performing Arts </w:t>
      </w:r>
    </w:p>
    <w:p w14:paraId="6CEF5FCC" w14:textId="77777777" w:rsidR="00D80EE6" w:rsidRPr="00324A99" w:rsidRDefault="00D80EE6" w:rsidP="00D80EE6">
      <w:pPr>
        <w:pStyle w:val="NormalWeb"/>
        <w:rPr>
          <w:rFonts w:ascii="Century Gothic" w:hAnsi="Century Gothic" w:cs="Times New Roman"/>
          <w:color w:val="000000"/>
          <w:sz w:val="24"/>
          <w:szCs w:val="24"/>
        </w:rPr>
      </w:pPr>
    </w:p>
    <w:p w14:paraId="3C6A3875" w14:textId="65036A7E" w:rsidR="00D80EE6" w:rsidRPr="00324A99" w:rsidRDefault="00D80EE6" w:rsidP="00D80EE6">
      <w:pPr>
        <w:pStyle w:val="NormalWeb"/>
        <w:rPr>
          <w:rFonts w:ascii="Century Gothic" w:hAnsi="Century Gothic" w:cs="Times New Roman"/>
          <w:color w:val="000000"/>
          <w:sz w:val="24"/>
          <w:szCs w:val="24"/>
        </w:rPr>
      </w:pPr>
      <w:r w:rsidRPr="00324A99">
        <w:rPr>
          <w:rFonts w:ascii="Century Gothic" w:hAnsi="Century Gothic" w:cs="Times New Roman"/>
          <w:color w:val="000000"/>
          <w:sz w:val="24"/>
          <w:szCs w:val="24"/>
        </w:rPr>
        <w:t xml:space="preserve">In </w:t>
      </w:r>
      <w:r w:rsidRPr="00324A99">
        <w:rPr>
          <w:rFonts w:ascii="Century Gothic" w:hAnsi="Century Gothic" w:cs="Times New Roman"/>
          <w:b/>
          <w:bCs/>
          <w:color w:val="000000"/>
          <w:sz w:val="24"/>
          <w:szCs w:val="24"/>
        </w:rPr>
        <w:t>Performing Arts</w:t>
      </w:r>
      <w:r w:rsidRPr="00324A99">
        <w:rPr>
          <w:rFonts w:ascii="Century Gothic" w:hAnsi="Century Gothic" w:cs="Times New Roman"/>
          <w:color w:val="000000"/>
          <w:sz w:val="24"/>
          <w:szCs w:val="24"/>
        </w:rPr>
        <w:t>, the year 5/6 students will listen to, improvise, compose and perform music</w:t>
      </w:r>
      <w:r w:rsidR="003E368C" w:rsidRPr="00324A99">
        <w:rPr>
          <w:rFonts w:ascii="Century Gothic" w:hAnsi="Century Gothic" w:cs="Times New Roman"/>
          <w:color w:val="000000"/>
          <w:sz w:val="24"/>
          <w:szCs w:val="24"/>
        </w:rPr>
        <w:t xml:space="preserve"> i</w:t>
      </w:r>
      <w:r w:rsidRPr="00324A99">
        <w:rPr>
          <w:rFonts w:ascii="Century Gothic" w:hAnsi="Century Gothic" w:cs="Times New Roman"/>
          <w:color w:val="000000"/>
          <w:sz w:val="24"/>
          <w:szCs w:val="24"/>
        </w:rPr>
        <w:t>ndependently and collaboratively. They will explore rhythm, pitch, dynamics and expression by reading simple notation and composing musical pieces using the Djembe drums and the keyboard. Students will learn to play basic chords on the ukulele and play along in whole class and small</w:t>
      </w:r>
    </w:p>
    <w:p w14:paraId="60DB1D3D" w14:textId="6BF07E10" w:rsidR="00D80EE6" w:rsidRPr="00324A99" w:rsidRDefault="00D80EE6" w:rsidP="00D80EE6">
      <w:pPr>
        <w:pStyle w:val="NormalWeb"/>
        <w:rPr>
          <w:rFonts w:ascii="Century Gothic" w:hAnsi="Century Gothic" w:cs="Times New Roman"/>
          <w:color w:val="000000"/>
          <w:sz w:val="24"/>
          <w:szCs w:val="24"/>
        </w:rPr>
      </w:pPr>
      <w:r w:rsidRPr="00324A99">
        <w:rPr>
          <w:rFonts w:ascii="Century Gothic" w:hAnsi="Century Gothic" w:cs="Times New Roman"/>
          <w:color w:val="000000"/>
          <w:sz w:val="24"/>
          <w:szCs w:val="24"/>
        </w:rPr>
        <w:t>group ensembles. Students will listen to and respond to musical pieces and provide constructive feedback to peer performances. Students will participate in a variety of drama activities to develop their confidence when</w:t>
      </w:r>
    </w:p>
    <w:p w14:paraId="0983152A" w14:textId="1C752D1E" w:rsidR="00D80EE6" w:rsidRPr="00324A99" w:rsidRDefault="00D80EE6" w:rsidP="00D80EE6">
      <w:pPr>
        <w:pStyle w:val="NormalWeb"/>
        <w:rPr>
          <w:rFonts w:ascii="Century Gothic" w:hAnsi="Century Gothic" w:cs="Times New Roman"/>
          <w:color w:val="000000"/>
          <w:sz w:val="24"/>
          <w:szCs w:val="24"/>
        </w:rPr>
      </w:pPr>
      <w:r w:rsidRPr="00324A99">
        <w:rPr>
          <w:rFonts w:ascii="Century Gothic" w:hAnsi="Century Gothic" w:cs="Times New Roman"/>
          <w:color w:val="000000"/>
          <w:sz w:val="24"/>
          <w:szCs w:val="24"/>
        </w:rPr>
        <w:t>performing and speaking in front of an audience. They will work in small groups to perform scripted plays and develop improvisation skills by creating their own plays using newspaper articles as a stimulus.</w:t>
      </w:r>
    </w:p>
    <w:p w14:paraId="04CF927A" w14:textId="77777777" w:rsidR="00D80EE6" w:rsidRPr="00324A99" w:rsidRDefault="00D80EE6" w:rsidP="00D80EE6">
      <w:pPr>
        <w:pStyle w:val="NormalWeb"/>
        <w:rPr>
          <w:rFonts w:ascii="Century Gothic" w:hAnsi="Century Gothic" w:cs="Times New Roman"/>
          <w:color w:val="000000"/>
          <w:sz w:val="24"/>
          <w:szCs w:val="24"/>
        </w:rPr>
      </w:pPr>
    </w:p>
    <w:p w14:paraId="2A32F7DC" w14:textId="77777777" w:rsidR="00D80EE6" w:rsidRPr="00324A99" w:rsidRDefault="00D80EE6" w:rsidP="00D80EE6">
      <w:pPr>
        <w:pStyle w:val="NormalWeb"/>
        <w:rPr>
          <w:rFonts w:ascii="Century Gothic" w:hAnsi="Century Gothic" w:cs="Times New Roman"/>
          <w:color w:val="000000"/>
          <w:sz w:val="24"/>
          <w:szCs w:val="24"/>
        </w:rPr>
      </w:pPr>
    </w:p>
    <w:p w14:paraId="005B8CD7" w14:textId="77777777" w:rsidR="00D80EE6" w:rsidRPr="00324A99" w:rsidRDefault="00D80EE6" w:rsidP="00D80EE6">
      <w:pPr>
        <w:pStyle w:val="NormalWeb"/>
        <w:rPr>
          <w:rFonts w:ascii="Century Gothic" w:hAnsi="Century Gothic" w:cs="Times New Roman"/>
          <w:color w:val="000000"/>
          <w:sz w:val="24"/>
          <w:szCs w:val="24"/>
        </w:rPr>
      </w:pPr>
    </w:p>
    <w:p w14:paraId="5336C662" w14:textId="77777777" w:rsidR="00D80EE6" w:rsidRPr="00324A99" w:rsidRDefault="00D80EE6" w:rsidP="00D80EE6">
      <w:pPr>
        <w:pStyle w:val="NormalWeb"/>
        <w:rPr>
          <w:rFonts w:ascii="Century Gothic" w:hAnsi="Century Gothic" w:cs="Times New Roman"/>
          <w:b/>
          <w:bCs/>
          <w:color w:val="000000"/>
          <w:sz w:val="28"/>
          <w:szCs w:val="28"/>
        </w:rPr>
      </w:pPr>
      <w:r w:rsidRPr="00324A99">
        <w:rPr>
          <w:rFonts w:ascii="Century Gothic" w:hAnsi="Century Gothic" w:cs="Times New Roman"/>
          <w:b/>
          <w:bCs/>
          <w:color w:val="000000"/>
          <w:sz w:val="28"/>
          <w:szCs w:val="28"/>
        </w:rPr>
        <w:t>Physical Education </w:t>
      </w:r>
    </w:p>
    <w:p w14:paraId="776572DE" w14:textId="77777777" w:rsidR="00D80EE6" w:rsidRPr="00324A99" w:rsidRDefault="00D80EE6" w:rsidP="00D80EE6">
      <w:pPr>
        <w:pStyle w:val="NormalWeb"/>
        <w:rPr>
          <w:rFonts w:ascii="Century Gothic" w:hAnsi="Century Gothic" w:cs="Times New Roman"/>
          <w:color w:val="000000"/>
          <w:sz w:val="24"/>
          <w:szCs w:val="24"/>
        </w:rPr>
      </w:pPr>
    </w:p>
    <w:p w14:paraId="3F45F68F" w14:textId="77777777" w:rsidR="00354437" w:rsidRPr="00324A99" w:rsidRDefault="00354437" w:rsidP="00354437">
      <w:pPr>
        <w:pStyle w:val="NormalWeb"/>
        <w:rPr>
          <w:rFonts w:ascii="Century Gothic" w:hAnsi="Century Gothic" w:cs="Times New Roman"/>
          <w:color w:val="000000"/>
          <w:sz w:val="24"/>
          <w:szCs w:val="24"/>
        </w:rPr>
      </w:pPr>
      <w:r w:rsidRPr="00324A99">
        <w:rPr>
          <w:rFonts w:ascii="Century Gothic" w:hAnsi="Century Gothic" w:cs="Times New Roman"/>
          <w:color w:val="000000"/>
          <w:sz w:val="24"/>
          <w:szCs w:val="24"/>
        </w:rPr>
        <w:lastRenderedPageBreak/>
        <w:t>Students will participate in a range of modified tee-ball, AFL football and netball activities with a focus on developing skills as well as attacking and defence strategies relevant to the purpose of the game.</w:t>
      </w:r>
    </w:p>
    <w:p w14:paraId="7A10A94F" w14:textId="77777777" w:rsidR="00354437" w:rsidRPr="00324A99" w:rsidRDefault="00354437" w:rsidP="00354437">
      <w:pPr>
        <w:pStyle w:val="NormalWeb"/>
        <w:rPr>
          <w:rFonts w:ascii="Century Gothic" w:hAnsi="Century Gothic" w:cs="Times New Roman"/>
          <w:color w:val="000000"/>
          <w:sz w:val="24"/>
          <w:szCs w:val="24"/>
        </w:rPr>
      </w:pPr>
      <w:r w:rsidRPr="00324A99">
        <w:rPr>
          <w:rFonts w:ascii="Century Gothic" w:hAnsi="Century Gothic" w:cs="Times New Roman"/>
          <w:color w:val="000000"/>
          <w:sz w:val="24"/>
          <w:szCs w:val="24"/>
        </w:rPr>
        <w:t>Students will have the opportunity to represent the school in winter interschool sport and cross country.</w:t>
      </w:r>
    </w:p>
    <w:p w14:paraId="18DE66A5" w14:textId="4E2ACBB5" w:rsidR="00E8613B" w:rsidRPr="00324A99" w:rsidRDefault="00E8613B">
      <w:pPr>
        <w:jc w:val="both"/>
        <w:rPr>
          <w:rFonts w:ascii="Century Gothic" w:eastAsia="Century Gothic" w:hAnsi="Century Gothic" w:cs="Century Gothic"/>
        </w:rPr>
      </w:pPr>
    </w:p>
    <w:p w14:paraId="20F7F229" w14:textId="77777777" w:rsidR="00354437" w:rsidRPr="00324A99" w:rsidRDefault="00354437" w:rsidP="00354437">
      <w:pPr>
        <w:rPr>
          <w:rFonts w:ascii="Century Gothic" w:eastAsia="Times New Roman" w:hAnsi="Century Gothic"/>
          <w:b/>
          <w:bCs/>
          <w:color w:val="201F1E"/>
          <w:sz w:val="28"/>
          <w:szCs w:val="28"/>
        </w:rPr>
      </w:pPr>
      <w:r w:rsidRPr="00324A99">
        <w:rPr>
          <w:rFonts w:ascii="Century Gothic" w:eastAsia="Times New Roman" w:hAnsi="Century Gothic"/>
          <w:b/>
          <w:bCs/>
          <w:color w:val="201F1E"/>
          <w:sz w:val="28"/>
          <w:szCs w:val="28"/>
        </w:rPr>
        <w:t>Visual Arts</w:t>
      </w:r>
    </w:p>
    <w:p w14:paraId="511FAE2F" w14:textId="4C48D3F3" w:rsidR="00354437" w:rsidRPr="004C16A8" w:rsidRDefault="00354437" w:rsidP="00354437">
      <w:pPr>
        <w:rPr>
          <w:rFonts w:ascii="Century Gothic" w:eastAsia="Times New Roman" w:hAnsi="Century Gothic"/>
          <w:color w:val="000000"/>
        </w:rPr>
      </w:pPr>
      <w:r w:rsidRPr="004C16A8">
        <w:rPr>
          <w:rFonts w:ascii="Century Gothic" w:eastAsia="Times New Roman" w:hAnsi="Century Gothic"/>
          <w:color w:val="201F1E"/>
        </w:rPr>
        <w:t xml:space="preserve">In art this term, year 5 and 6 students will be inspired by the artwork of the Impressionist artist, Claude Monet to create a layered landscape painting in the impressionistic style that Monet is so well known for. Students will also learn about the contemporary artist Ugo </w:t>
      </w:r>
      <w:proofErr w:type="spellStart"/>
      <w:r w:rsidRPr="004C16A8">
        <w:rPr>
          <w:rFonts w:ascii="Century Gothic" w:eastAsia="Times New Roman" w:hAnsi="Century Gothic"/>
          <w:color w:val="201F1E"/>
        </w:rPr>
        <w:t>Rodrigone</w:t>
      </w:r>
      <w:proofErr w:type="spellEnd"/>
      <w:r w:rsidRPr="004C16A8">
        <w:rPr>
          <w:rFonts w:ascii="Century Gothic" w:eastAsia="Times New Roman" w:hAnsi="Century Gothic"/>
          <w:color w:val="201F1E"/>
        </w:rPr>
        <w:t xml:space="preserve"> and collaborate on a sculptural artwork based on his creation, Seven Magic Mountains.</w:t>
      </w:r>
    </w:p>
    <w:p w14:paraId="5AD5C7CD" w14:textId="77777777" w:rsidR="00354437" w:rsidRPr="004C16A8" w:rsidRDefault="00354437">
      <w:pPr>
        <w:jc w:val="both"/>
        <w:rPr>
          <w:rFonts w:ascii="Century Gothic" w:eastAsia="Century Gothic" w:hAnsi="Century Gothic" w:cs="Century Gothic"/>
        </w:rPr>
      </w:pPr>
    </w:p>
    <w:p w14:paraId="396DB45C" w14:textId="60FCF876" w:rsidR="00831ABD" w:rsidRPr="004C16A8" w:rsidRDefault="00831ABD" w:rsidP="00D46D41">
      <w:pPr>
        <w:pStyle w:val="NormalWeb"/>
        <w:rPr>
          <w:rFonts w:ascii="Century Gothic" w:hAnsi="Century Gothic" w:cs="Times New Roman"/>
          <w:color w:val="000000"/>
          <w:sz w:val="24"/>
          <w:szCs w:val="24"/>
        </w:rPr>
      </w:pPr>
    </w:p>
    <w:p w14:paraId="5A678BAB" w14:textId="77777777" w:rsidR="00E8613B" w:rsidRPr="004C16A8" w:rsidRDefault="00E8613B">
      <w:pPr>
        <w:jc w:val="both"/>
        <w:rPr>
          <w:rFonts w:ascii="Century Gothic" w:eastAsia="Century Gothic" w:hAnsi="Century Gothic" w:cs="Century Gothic"/>
        </w:rPr>
      </w:pPr>
    </w:p>
    <w:p w14:paraId="5165FFA1" w14:textId="7319255E" w:rsidR="00E8613B"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 xml:space="preserve">We look forward to </w:t>
      </w:r>
      <w:r w:rsidRPr="004C16A8">
        <w:rPr>
          <w:rFonts w:ascii="Century Gothic" w:eastAsia="Century Gothic" w:hAnsi="Century Gothic" w:cs="Century Gothic"/>
          <w:b/>
          <w:i/>
        </w:rPr>
        <w:t>learning together</w:t>
      </w:r>
      <w:r w:rsidRPr="004C16A8">
        <w:rPr>
          <w:rFonts w:ascii="Century Gothic" w:eastAsia="Century Gothic" w:hAnsi="Century Gothic" w:cs="Century Gothic"/>
        </w:rPr>
        <w:t xml:space="preserve"> in Term </w:t>
      </w:r>
      <w:r w:rsidR="00354437" w:rsidRPr="004C16A8">
        <w:rPr>
          <w:rFonts w:ascii="Century Gothic" w:eastAsia="Century Gothic" w:hAnsi="Century Gothic" w:cs="Century Gothic"/>
        </w:rPr>
        <w:t>2.</w:t>
      </w:r>
    </w:p>
    <w:p w14:paraId="510C9B87" w14:textId="77777777" w:rsidR="00E8613B" w:rsidRPr="004C16A8" w:rsidRDefault="00E8613B">
      <w:pPr>
        <w:jc w:val="both"/>
        <w:rPr>
          <w:rFonts w:ascii="Century Gothic" w:eastAsia="Century Gothic" w:hAnsi="Century Gothic" w:cs="Century Gothic"/>
        </w:rPr>
      </w:pPr>
    </w:p>
    <w:p w14:paraId="6BB7744A" w14:textId="7E6C8D9A" w:rsidR="00E8613B" w:rsidRPr="004C16A8" w:rsidRDefault="001D607A">
      <w:pPr>
        <w:jc w:val="both"/>
        <w:rPr>
          <w:rFonts w:ascii="Century Gothic" w:eastAsia="Century Gothic" w:hAnsi="Century Gothic" w:cs="Century Gothic"/>
        </w:rPr>
      </w:pPr>
      <w:r w:rsidRPr="004C16A8">
        <w:rPr>
          <w:rFonts w:ascii="Century Gothic" w:eastAsia="Century Gothic" w:hAnsi="Century Gothic" w:cs="Century Gothic"/>
        </w:rPr>
        <w:t xml:space="preserve">The Year </w:t>
      </w:r>
      <w:r w:rsidR="00F472A4" w:rsidRPr="004C16A8">
        <w:rPr>
          <w:rFonts w:ascii="Century Gothic" w:eastAsia="Century Gothic" w:hAnsi="Century Gothic" w:cs="Century Gothic"/>
        </w:rPr>
        <w:t>5/6</w:t>
      </w:r>
      <w:r w:rsidRPr="004C16A8">
        <w:rPr>
          <w:rFonts w:ascii="Century Gothic" w:eastAsia="Century Gothic" w:hAnsi="Century Gothic" w:cs="Century Gothic"/>
        </w:rPr>
        <w:t xml:space="preserve"> Teachers</w:t>
      </w:r>
    </w:p>
    <w:p w14:paraId="77F52A73" w14:textId="77777777" w:rsidR="00E8613B" w:rsidRPr="004C16A8" w:rsidRDefault="00E8613B">
      <w:pPr>
        <w:jc w:val="both"/>
        <w:rPr>
          <w:rFonts w:ascii="Century Gothic" w:eastAsia="Century Gothic" w:hAnsi="Century Gothic" w:cs="Century Gothic"/>
        </w:rPr>
      </w:pPr>
    </w:p>
    <w:sectPr w:rsidR="00E8613B" w:rsidRPr="004C16A8">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loBubbleButt Med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50ED2"/>
    <w:multiLevelType w:val="multilevel"/>
    <w:tmpl w:val="79C28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B5E2C"/>
    <w:multiLevelType w:val="multilevel"/>
    <w:tmpl w:val="195C2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8237547">
    <w:abstractNumId w:val="1"/>
  </w:num>
  <w:num w:numId="2" w16cid:durableId="104256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B"/>
    <w:rsid w:val="000B39B6"/>
    <w:rsid w:val="000F0AF2"/>
    <w:rsid w:val="0015123A"/>
    <w:rsid w:val="00160C32"/>
    <w:rsid w:val="001D607A"/>
    <w:rsid w:val="002C230E"/>
    <w:rsid w:val="00324A99"/>
    <w:rsid w:val="00354437"/>
    <w:rsid w:val="003A25DE"/>
    <w:rsid w:val="003E01FC"/>
    <w:rsid w:val="003E368C"/>
    <w:rsid w:val="00406563"/>
    <w:rsid w:val="00465064"/>
    <w:rsid w:val="004A1473"/>
    <w:rsid w:val="004A6A98"/>
    <w:rsid w:val="004B1E9E"/>
    <w:rsid w:val="004B681D"/>
    <w:rsid w:val="004C16A8"/>
    <w:rsid w:val="00540AEE"/>
    <w:rsid w:val="005801DD"/>
    <w:rsid w:val="005B39BD"/>
    <w:rsid w:val="005F76C8"/>
    <w:rsid w:val="00643673"/>
    <w:rsid w:val="0068724F"/>
    <w:rsid w:val="007D6775"/>
    <w:rsid w:val="007E66C9"/>
    <w:rsid w:val="007F2CA7"/>
    <w:rsid w:val="00831ABD"/>
    <w:rsid w:val="008441FF"/>
    <w:rsid w:val="00877B19"/>
    <w:rsid w:val="008B70CD"/>
    <w:rsid w:val="0093572F"/>
    <w:rsid w:val="00941103"/>
    <w:rsid w:val="009428B7"/>
    <w:rsid w:val="009E3AB8"/>
    <w:rsid w:val="00A0306E"/>
    <w:rsid w:val="00AE610A"/>
    <w:rsid w:val="00B50A8B"/>
    <w:rsid w:val="00BB3305"/>
    <w:rsid w:val="00C07C59"/>
    <w:rsid w:val="00CA1CB3"/>
    <w:rsid w:val="00D053D7"/>
    <w:rsid w:val="00D102CF"/>
    <w:rsid w:val="00D46D41"/>
    <w:rsid w:val="00D75711"/>
    <w:rsid w:val="00D80EE6"/>
    <w:rsid w:val="00DA6571"/>
    <w:rsid w:val="00E14D74"/>
    <w:rsid w:val="00E20DFF"/>
    <w:rsid w:val="00E30F1F"/>
    <w:rsid w:val="00E45C3B"/>
    <w:rsid w:val="00E8613B"/>
    <w:rsid w:val="00EA32B1"/>
    <w:rsid w:val="00F415FB"/>
    <w:rsid w:val="00F472A4"/>
    <w:rsid w:val="00F927DB"/>
    <w:rsid w:val="00F954BA"/>
    <w:rsid w:val="00FB0139"/>
    <w:rsid w:val="00FE3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5BD5"/>
  <w15:docId w15:val="{890ADF01-BE42-4AD4-8AF9-72DF2B4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831ABD"/>
    <w:rPr>
      <w:rFonts w:eastAsiaTheme="minorHAnsi"/>
      <w:sz w:val="22"/>
      <w:szCs w:val="22"/>
    </w:rPr>
  </w:style>
  <w:style w:type="paragraph" w:customStyle="1" w:styleId="xmsonormal">
    <w:name w:val="x_msonormal"/>
    <w:basedOn w:val="Normal"/>
    <w:rsid w:val="00D46D41"/>
    <w:rPr>
      <w:rFonts w:eastAsiaTheme="minorHAnsi"/>
      <w:sz w:val="22"/>
      <w:szCs w:val="22"/>
    </w:rPr>
  </w:style>
  <w:style w:type="character" w:customStyle="1" w:styleId="markt7qrbtesc">
    <w:name w:val="markt7qrbtesc"/>
    <w:basedOn w:val="DefaultParagraphFont"/>
    <w:rsid w:val="00F415FB"/>
  </w:style>
  <w:style w:type="character" w:customStyle="1" w:styleId="mark3n2pmm1ok">
    <w:name w:val="mark3n2pmm1ok"/>
    <w:basedOn w:val="DefaultParagraphFont"/>
    <w:rsid w:val="0035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286">
      <w:bodyDiv w:val="1"/>
      <w:marLeft w:val="0"/>
      <w:marRight w:val="0"/>
      <w:marTop w:val="0"/>
      <w:marBottom w:val="0"/>
      <w:divBdr>
        <w:top w:val="none" w:sz="0" w:space="0" w:color="auto"/>
        <w:left w:val="none" w:sz="0" w:space="0" w:color="auto"/>
        <w:bottom w:val="none" w:sz="0" w:space="0" w:color="auto"/>
        <w:right w:val="none" w:sz="0" w:space="0" w:color="auto"/>
      </w:divBdr>
    </w:div>
    <w:div w:id="47270944">
      <w:bodyDiv w:val="1"/>
      <w:marLeft w:val="0"/>
      <w:marRight w:val="0"/>
      <w:marTop w:val="0"/>
      <w:marBottom w:val="0"/>
      <w:divBdr>
        <w:top w:val="none" w:sz="0" w:space="0" w:color="auto"/>
        <w:left w:val="none" w:sz="0" w:space="0" w:color="auto"/>
        <w:bottom w:val="none" w:sz="0" w:space="0" w:color="auto"/>
        <w:right w:val="none" w:sz="0" w:space="0" w:color="auto"/>
      </w:divBdr>
    </w:div>
    <w:div w:id="70201991">
      <w:bodyDiv w:val="1"/>
      <w:marLeft w:val="0"/>
      <w:marRight w:val="0"/>
      <w:marTop w:val="0"/>
      <w:marBottom w:val="0"/>
      <w:divBdr>
        <w:top w:val="none" w:sz="0" w:space="0" w:color="auto"/>
        <w:left w:val="none" w:sz="0" w:space="0" w:color="auto"/>
        <w:bottom w:val="none" w:sz="0" w:space="0" w:color="auto"/>
        <w:right w:val="none" w:sz="0" w:space="0" w:color="auto"/>
      </w:divBdr>
    </w:div>
    <w:div w:id="204215898">
      <w:bodyDiv w:val="1"/>
      <w:marLeft w:val="0"/>
      <w:marRight w:val="0"/>
      <w:marTop w:val="0"/>
      <w:marBottom w:val="0"/>
      <w:divBdr>
        <w:top w:val="none" w:sz="0" w:space="0" w:color="auto"/>
        <w:left w:val="none" w:sz="0" w:space="0" w:color="auto"/>
        <w:bottom w:val="none" w:sz="0" w:space="0" w:color="auto"/>
        <w:right w:val="none" w:sz="0" w:space="0" w:color="auto"/>
      </w:divBdr>
    </w:div>
    <w:div w:id="275258049">
      <w:bodyDiv w:val="1"/>
      <w:marLeft w:val="0"/>
      <w:marRight w:val="0"/>
      <w:marTop w:val="0"/>
      <w:marBottom w:val="0"/>
      <w:divBdr>
        <w:top w:val="none" w:sz="0" w:space="0" w:color="auto"/>
        <w:left w:val="none" w:sz="0" w:space="0" w:color="auto"/>
        <w:bottom w:val="none" w:sz="0" w:space="0" w:color="auto"/>
        <w:right w:val="none" w:sz="0" w:space="0" w:color="auto"/>
      </w:divBdr>
    </w:div>
    <w:div w:id="550650756">
      <w:bodyDiv w:val="1"/>
      <w:marLeft w:val="0"/>
      <w:marRight w:val="0"/>
      <w:marTop w:val="0"/>
      <w:marBottom w:val="0"/>
      <w:divBdr>
        <w:top w:val="none" w:sz="0" w:space="0" w:color="auto"/>
        <w:left w:val="none" w:sz="0" w:space="0" w:color="auto"/>
        <w:bottom w:val="none" w:sz="0" w:space="0" w:color="auto"/>
        <w:right w:val="none" w:sz="0" w:space="0" w:color="auto"/>
      </w:divBdr>
    </w:div>
    <w:div w:id="552739987">
      <w:bodyDiv w:val="1"/>
      <w:marLeft w:val="0"/>
      <w:marRight w:val="0"/>
      <w:marTop w:val="0"/>
      <w:marBottom w:val="0"/>
      <w:divBdr>
        <w:top w:val="none" w:sz="0" w:space="0" w:color="auto"/>
        <w:left w:val="none" w:sz="0" w:space="0" w:color="auto"/>
        <w:bottom w:val="none" w:sz="0" w:space="0" w:color="auto"/>
        <w:right w:val="none" w:sz="0" w:space="0" w:color="auto"/>
      </w:divBdr>
    </w:div>
    <w:div w:id="714232796">
      <w:bodyDiv w:val="1"/>
      <w:marLeft w:val="0"/>
      <w:marRight w:val="0"/>
      <w:marTop w:val="0"/>
      <w:marBottom w:val="0"/>
      <w:divBdr>
        <w:top w:val="none" w:sz="0" w:space="0" w:color="auto"/>
        <w:left w:val="none" w:sz="0" w:space="0" w:color="auto"/>
        <w:bottom w:val="none" w:sz="0" w:space="0" w:color="auto"/>
        <w:right w:val="none" w:sz="0" w:space="0" w:color="auto"/>
      </w:divBdr>
    </w:div>
    <w:div w:id="808325916">
      <w:bodyDiv w:val="1"/>
      <w:marLeft w:val="0"/>
      <w:marRight w:val="0"/>
      <w:marTop w:val="0"/>
      <w:marBottom w:val="0"/>
      <w:divBdr>
        <w:top w:val="none" w:sz="0" w:space="0" w:color="auto"/>
        <w:left w:val="none" w:sz="0" w:space="0" w:color="auto"/>
        <w:bottom w:val="none" w:sz="0" w:space="0" w:color="auto"/>
        <w:right w:val="none" w:sz="0" w:space="0" w:color="auto"/>
      </w:divBdr>
    </w:div>
    <w:div w:id="823855720">
      <w:bodyDiv w:val="1"/>
      <w:marLeft w:val="0"/>
      <w:marRight w:val="0"/>
      <w:marTop w:val="0"/>
      <w:marBottom w:val="0"/>
      <w:divBdr>
        <w:top w:val="none" w:sz="0" w:space="0" w:color="auto"/>
        <w:left w:val="none" w:sz="0" w:space="0" w:color="auto"/>
        <w:bottom w:val="none" w:sz="0" w:space="0" w:color="auto"/>
        <w:right w:val="none" w:sz="0" w:space="0" w:color="auto"/>
      </w:divBdr>
    </w:div>
    <w:div w:id="1119641890">
      <w:bodyDiv w:val="1"/>
      <w:marLeft w:val="0"/>
      <w:marRight w:val="0"/>
      <w:marTop w:val="0"/>
      <w:marBottom w:val="0"/>
      <w:divBdr>
        <w:top w:val="none" w:sz="0" w:space="0" w:color="auto"/>
        <w:left w:val="none" w:sz="0" w:space="0" w:color="auto"/>
        <w:bottom w:val="none" w:sz="0" w:space="0" w:color="auto"/>
        <w:right w:val="none" w:sz="0" w:space="0" w:color="auto"/>
      </w:divBdr>
    </w:div>
    <w:div w:id="1353142864">
      <w:bodyDiv w:val="1"/>
      <w:marLeft w:val="0"/>
      <w:marRight w:val="0"/>
      <w:marTop w:val="0"/>
      <w:marBottom w:val="0"/>
      <w:divBdr>
        <w:top w:val="none" w:sz="0" w:space="0" w:color="auto"/>
        <w:left w:val="none" w:sz="0" w:space="0" w:color="auto"/>
        <w:bottom w:val="none" w:sz="0" w:space="0" w:color="auto"/>
        <w:right w:val="none" w:sz="0" w:space="0" w:color="auto"/>
      </w:divBdr>
    </w:div>
    <w:div w:id="1543325860">
      <w:bodyDiv w:val="1"/>
      <w:marLeft w:val="0"/>
      <w:marRight w:val="0"/>
      <w:marTop w:val="0"/>
      <w:marBottom w:val="0"/>
      <w:divBdr>
        <w:top w:val="none" w:sz="0" w:space="0" w:color="auto"/>
        <w:left w:val="none" w:sz="0" w:space="0" w:color="auto"/>
        <w:bottom w:val="none" w:sz="0" w:space="0" w:color="auto"/>
        <w:right w:val="none" w:sz="0" w:space="0" w:color="auto"/>
      </w:divBdr>
    </w:div>
    <w:div w:id="1573202127">
      <w:bodyDiv w:val="1"/>
      <w:marLeft w:val="0"/>
      <w:marRight w:val="0"/>
      <w:marTop w:val="0"/>
      <w:marBottom w:val="0"/>
      <w:divBdr>
        <w:top w:val="none" w:sz="0" w:space="0" w:color="auto"/>
        <w:left w:val="none" w:sz="0" w:space="0" w:color="auto"/>
        <w:bottom w:val="none" w:sz="0" w:space="0" w:color="auto"/>
        <w:right w:val="none" w:sz="0" w:space="0" w:color="auto"/>
      </w:divBdr>
    </w:div>
    <w:div w:id="1701472979">
      <w:bodyDiv w:val="1"/>
      <w:marLeft w:val="0"/>
      <w:marRight w:val="0"/>
      <w:marTop w:val="0"/>
      <w:marBottom w:val="0"/>
      <w:divBdr>
        <w:top w:val="none" w:sz="0" w:space="0" w:color="auto"/>
        <w:left w:val="none" w:sz="0" w:space="0" w:color="auto"/>
        <w:bottom w:val="none" w:sz="0" w:space="0" w:color="auto"/>
        <w:right w:val="none" w:sz="0" w:space="0" w:color="auto"/>
      </w:divBdr>
    </w:div>
    <w:div w:id="1844078119">
      <w:bodyDiv w:val="1"/>
      <w:marLeft w:val="0"/>
      <w:marRight w:val="0"/>
      <w:marTop w:val="0"/>
      <w:marBottom w:val="0"/>
      <w:divBdr>
        <w:top w:val="none" w:sz="0" w:space="0" w:color="auto"/>
        <w:left w:val="none" w:sz="0" w:space="0" w:color="auto"/>
        <w:bottom w:val="none" w:sz="0" w:space="0" w:color="auto"/>
        <w:right w:val="none" w:sz="0" w:space="0" w:color="auto"/>
      </w:divBdr>
    </w:div>
    <w:div w:id="1970934598">
      <w:bodyDiv w:val="1"/>
      <w:marLeft w:val="0"/>
      <w:marRight w:val="0"/>
      <w:marTop w:val="0"/>
      <w:marBottom w:val="0"/>
      <w:divBdr>
        <w:top w:val="none" w:sz="0" w:space="0" w:color="auto"/>
        <w:left w:val="none" w:sz="0" w:space="0" w:color="auto"/>
        <w:bottom w:val="none" w:sz="0" w:space="0" w:color="auto"/>
        <w:right w:val="none" w:sz="0" w:space="0" w:color="auto"/>
      </w:divBdr>
    </w:div>
    <w:div w:id="1989361765">
      <w:bodyDiv w:val="1"/>
      <w:marLeft w:val="0"/>
      <w:marRight w:val="0"/>
      <w:marTop w:val="0"/>
      <w:marBottom w:val="0"/>
      <w:divBdr>
        <w:top w:val="none" w:sz="0" w:space="0" w:color="auto"/>
        <w:left w:val="none" w:sz="0" w:space="0" w:color="auto"/>
        <w:bottom w:val="none" w:sz="0" w:space="0" w:color="auto"/>
        <w:right w:val="none" w:sz="0" w:space="0" w:color="auto"/>
      </w:divBdr>
    </w:div>
    <w:div w:id="2002462368">
      <w:bodyDiv w:val="1"/>
      <w:marLeft w:val="0"/>
      <w:marRight w:val="0"/>
      <w:marTop w:val="0"/>
      <w:marBottom w:val="0"/>
      <w:divBdr>
        <w:top w:val="none" w:sz="0" w:space="0" w:color="auto"/>
        <w:left w:val="none" w:sz="0" w:space="0" w:color="auto"/>
        <w:bottom w:val="none" w:sz="0" w:space="0" w:color="auto"/>
        <w:right w:val="none" w:sz="0" w:space="0" w:color="auto"/>
      </w:divBdr>
    </w:div>
    <w:div w:id="202913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McClafferty</dc:creator>
  <cp:keywords/>
  <dc:description/>
  <cp:lastModifiedBy>Thomas Goddard</cp:lastModifiedBy>
  <cp:revision>3</cp:revision>
  <dcterms:created xsi:type="dcterms:W3CDTF">2022-05-22T05:45:00Z</dcterms:created>
  <dcterms:modified xsi:type="dcterms:W3CDTF">2022-05-22T05:45:00Z</dcterms:modified>
</cp:coreProperties>
</file>