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A8B7" w14:textId="77777777" w:rsidR="00EA1395" w:rsidRPr="00ED25E5" w:rsidRDefault="00EA1395" w:rsidP="00EA1395">
      <w:pPr>
        <w:pStyle w:val="Heading1"/>
        <w:rPr>
          <w:rFonts w:eastAsia="Calibri"/>
          <w:color w:val="975BAA" w:themeColor="accent1" w:themeShade="BF"/>
          <w:sz w:val="26"/>
          <w:szCs w:val="26"/>
          <w:highlight w:val="yellow"/>
        </w:rPr>
      </w:pPr>
      <w:bookmarkStart w:id="0" w:name="_Toc37254069"/>
      <w:bookmarkStart w:id="1" w:name="_GoBack"/>
      <w:bookmarkEnd w:id="1"/>
      <w:r>
        <w:t>Learning from home: information for parents and carers</w:t>
      </w:r>
      <w:bookmarkEnd w:id="0"/>
    </w:p>
    <w:p w14:paraId="3943632F" w14:textId="77777777" w:rsidR="00EA1395" w:rsidRDefault="00EA1395" w:rsidP="00EA1395">
      <w:pPr>
        <w:pStyle w:val="Intro"/>
      </w:pPr>
      <w:r w:rsidRPr="00242A79">
        <w:t>Advice,</w:t>
      </w:r>
      <w:r>
        <w:t xml:space="preserve"> </w:t>
      </w:r>
      <w:r w:rsidRPr="00242A79">
        <w:t>tips</w:t>
      </w:r>
      <w:r>
        <w:t xml:space="preserve"> </w:t>
      </w:r>
      <w:r w:rsidRPr="00242A79">
        <w:t>and</w:t>
      </w:r>
      <w:r>
        <w:t xml:space="preserve"> </w:t>
      </w:r>
      <w:r w:rsidRPr="00242A79">
        <w:t>resources</w:t>
      </w:r>
      <w:r>
        <w:t xml:space="preserve"> </w:t>
      </w:r>
      <w:r w:rsidRPr="00242A79">
        <w:t>to</w:t>
      </w:r>
      <w:r>
        <w:t xml:space="preserve"> </w:t>
      </w:r>
      <w:r w:rsidRPr="00242A79">
        <w:t>support</w:t>
      </w:r>
      <w:r>
        <w:t xml:space="preserve"> </w:t>
      </w:r>
      <w:r w:rsidRPr="00242A79">
        <w:t>children</w:t>
      </w:r>
      <w:r>
        <w:t xml:space="preserve"> as they </w:t>
      </w:r>
      <w:r w:rsidRPr="00242A79">
        <w:t>learn</w:t>
      </w:r>
      <w:r>
        <w:t xml:space="preserve"> </w:t>
      </w:r>
      <w:r w:rsidRPr="00242A79">
        <w:t>from</w:t>
      </w:r>
      <w:r>
        <w:t xml:space="preserve"> </w:t>
      </w:r>
      <w:r w:rsidRPr="00242A79">
        <w:t>home.</w:t>
      </w:r>
      <w:r>
        <w:t xml:space="preserve"> </w:t>
      </w:r>
    </w:p>
    <w:p w14:paraId="4E505326" w14:textId="77777777" w:rsidR="004D753B" w:rsidRDefault="004D753B" w:rsidP="00A42C2E">
      <w:pPr>
        <w:pStyle w:val="Heading2"/>
        <w:rPr>
          <w:lang w:val="en-AU"/>
        </w:rPr>
      </w:pPr>
    </w:p>
    <w:p w14:paraId="4F54AC68" w14:textId="77777777" w:rsidR="0047654F" w:rsidRDefault="0047654F" w:rsidP="0047654F">
      <w:pPr>
        <w:pStyle w:val="Heading2"/>
        <w:rPr>
          <w:lang w:val="en-AU"/>
        </w:rPr>
      </w:pPr>
      <w:bookmarkStart w:id="2" w:name="_Toc37254070"/>
      <w:r>
        <w:rPr>
          <w:lang w:val="en-AU"/>
        </w:rPr>
        <w:t>about learning from home</w:t>
      </w:r>
      <w:bookmarkEnd w:id="2"/>
      <w:r>
        <w:rPr>
          <w:lang w:val="en-AU"/>
        </w:rPr>
        <w:t xml:space="preserve"> </w:t>
      </w:r>
    </w:p>
    <w:p w14:paraId="7E66FAFA" w14:textId="77777777" w:rsidR="0047654F" w:rsidRDefault="0047654F" w:rsidP="0047654F">
      <w:pPr>
        <w:rPr>
          <w:lang w:val="en"/>
        </w:rPr>
      </w:pPr>
      <w:r>
        <w:rPr>
          <w:lang w:val="en"/>
        </w:rPr>
        <w:t>The most important thing you can do to help your child learn from home is to continue to provide routine, support and encouragement. No one expects you to be a teacher or subject matter expert.</w:t>
      </w:r>
    </w:p>
    <w:p w14:paraId="4FB749EC" w14:textId="77777777" w:rsidR="0047654F" w:rsidRDefault="0047654F" w:rsidP="0047654F">
      <w:r>
        <w:rPr>
          <w:lang w:val="en"/>
        </w:rPr>
        <w:t xml:space="preserve">It is important to </w:t>
      </w:r>
      <w:r w:rsidRPr="004F2A9B">
        <w:t xml:space="preserve">keep up to date with </w:t>
      </w:r>
      <w:r>
        <w:t xml:space="preserve">communication from </w:t>
      </w:r>
      <w:r w:rsidRPr="004F2A9B">
        <w:t>your child’s school</w:t>
      </w:r>
      <w:r>
        <w:t>.</w:t>
      </w:r>
    </w:p>
    <w:p w14:paraId="459BBB60" w14:textId="77777777" w:rsidR="0047654F" w:rsidRDefault="0047654F" w:rsidP="0047654F">
      <w:pPr>
        <w:rPr>
          <w:lang w:val="en"/>
        </w:rPr>
      </w:pPr>
      <w:r>
        <w:rPr>
          <w:lang w:val="en"/>
        </w:rPr>
        <w:t>Your child’s school will:</w:t>
      </w:r>
    </w:p>
    <w:p w14:paraId="02702726" w14:textId="77777777" w:rsidR="0047654F" w:rsidRDefault="0047654F" w:rsidP="0047654F">
      <w:pPr>
        <w:pStyle w:val="Bullet1"/>
      </w:pPr>
      <w:r>
        <w:t>clearly communicate the responsibilities of your child’s teacher as well as what students and parents and carers need to do</w:t>
      </w:r>
    </w:p>
    <w:p w14:paraId="239A850B" w14:textId="77777777" w:rsidR="0047654F" w:rsidRDefault="0047654F" w:rsidP="0047654F">
      <w:pPr>
        <w:pStyle w:val="Bullet1"/>
      </w:pPr>
      <w:r>
        <w:t>provide learning activities for your child to do</w:t>
      </w:r>
    </w:p>
    <w:p w14:paraId="79EEBF3A" w14:textId="77777777" w:rsidR="0047654F" w:rsidRPr="00242A79" w:rsidRDefault="0047654F" w:rsidP="0047654F">
      <w:pPr>
        <w:pStyle w:val="Bullet1"/>
      </w:pPr>
      <w:r>
        <w:t xml:space="preserve">communicate with parents and students through </w:t>
      </w:r>
      <w:r w:rsidRPr="00242A79">
        <w:t>their</w:t>
      </w:r>
      <w:r>
        <w:t xml:space="preserve"> </w:t>
      </w:r>
      <w:r w:rsidRPr="00242A79">
        <w:t>normal</w:t>
      </w:r>
      <w:r>
        <w:t xml:space="preserve"> channels, for example via the school </w:t>
      </w:r>
      <w:r w:rsidRPr="00242A79">
        <w:t>website,</w:t>
      </w:r>
      <w:r>
        <w:t xml:space="preserve"> </w:t>
      </w:r>
      <w:r w:rsidRPr="00242A79">
        <w:t>newsletters</w:t>
      </w:r>
      <w:r>
        <w:t xml:space="preserve"> and </w:t>
      </w:r>
      <w:r w:rsidRPr="00242A79">
        <w:t>email</w:t>
      </w:r>
    </w:p>
    <w:p w14:paraId="572B08CF" w14:textId="77777777" w:rsidR="0047654F" w:rsidRPr="00242A79" w:rsidRDefault="0047654F" w:rsidP="0047654F">
      <w:pPr>
        <w:pStyle w:val="Bullet1"/>
      </w:pPr>
      <w:r w:rsidRPr="00242A79">
        <w:t>advise</w:t>
      </w:r>
      <w:r>
        <w:t xml:space="preserve"> parents and students about the </w:t>
      </w:r>
      <w:r w:rsidRPr="00242A79">
        <w:t>online</w:t>
      </w:r>
      <w:r>
        <w:t xml:space="preserve"> </w:t>
      </w:r>
      <w:r w:rsidRPr="00242A79">
        <w:t>tools</w:t>
      </w:r>
      <w:r>
        <w:t xml:space="preserve"> </w:t>
      </w:r>
      <w:r w:rsidRPr="00242A79">
        <w:t>your</w:t>
      </w:r>
      <w:r>
        <w:t xml:space="preserve"> </w:t>
      </w:r>
      <w:r w:rsidRPr="00242A79">
        <w:t>child</w:t>
      </w:r>
      <w:r>
        <w:t xml:space="preserve"> </w:t>
      </w:r>
      <w:r w:rsidRPr="00242A79">
        <w:t>can</w:t>
      </w:r>
      <w:r>
        <w:t xml:space="preserve"> </w:t>
      </w:r>
      <w:r w:rsidRPr="00242A79">
        <w:t>use</w:t>
      </w:r>
      <w:r>
        <w:t xml:space="preserve"> to support their learning from </w:t>
      </w:r>
      <w:r w:rsidRPr="00242A79">
        <w:t>home</w:t>
      </w:r>
      <w:r>
        <w:t>.</w:t>
      </w:r>
    </w:p>
    <w:p w14:paraId="28FDC70A" w14:textId="77777777" w:rsidR="0047654F" w:rsidRDefault="0047654F" w:rsidP="0047654F">
      <w:pPr>
        <w:rPr>
          <w:lang w:val="en"/>
        </w:rPr>
      </w:pPr>
      <w:r>
        <w:rPr>
          <w:lang w:val="en"/>
        </w:rPr>
        <w:t>If you do not have a computer or internet at home, your school will contact you to discuss whether your child needs to borrow one and how your child can receive learning materials.</w:t>
      </w:r>
    </w:p>
    <w:p w14:paraId="2AC99C4E" w14:textId="77777777" w:rsidR="0047654F" w:rsidRDefault="0047654F" w:rsidP="0047654F">
      <w:pPr>
        <w:pStyle w:val="Heading2"/>
        <w:rPr>
          <w:lang w:val="en"/>
        </w:rPr>
      </w:pPr>
      <w:bookmarkStart w:id="3" w:name="_Toc37254071"/>
    </w:p>
    <w:p w14:paraId="137E35BA" w14:textId="77777777" w:rsidR="0047654F" w:rsidRDefault="0047654F" w:rsidP="0047654F">
      <w:pPr>
        <w:pStyle w:val="Heading2"/>
        <w:rPr>
          <w:lang w:val="en"/>
        </w:rPr>
      </w:pPr>
      <w:r>
        <w:rPr>
          <w:lang w:val="en"/>
        </w:rPr>
        <w:t>setting up a learning environment</w:t>
      </w:r>
      <w:bookmarkEnd w:id="3"/>
    </w:p>
    <w:p w14:paraId="6BDFEECB" w14:textId="77777777" w:rsidR="0047654F" w:rsidRDefault="0047654F" w:rsidP="0047654F">
      <w:pPr>
        <w:pStyle w:val="Tablebody"/>
      </w:pPr>
      <w:r w:rsidRPr="00CB58CB">
        <w:t>Every</w:t>
      </w:r>
      <w:r>
        <w:t xml:space="preserve"> </w:t>
      </w:r>
      <w:r w:rsidRPr="00CB58CB">
        <w:t>home</w:t>
      </w:r>
      <w:r>
        <w:t xml:space="preserve"> </w:t>
      </w:r>
      <w:r w:rsidRPr="00CB58CB">
        <w:t>is</w:t>
      </w:r>
      <w:r>
        <w:t xml:space="preserve"> </w:t>
      </w:r>
      <w:r w:rsidRPr="00CB58CB">
        <w:t>different</w:t>
      </w:r>
      <w:r>
        <w:t xml:space="preserve">. </w:t>
      </w:r>
      <w:r w:rsidRPr="00CB58CB">
        <w:t>Where</w:t>
      </w:r>
      <w:r>
        <w:t xml:space="preserve"> </w:t>
      </w:r>
      <w:r w:rsidRPr="00CB58CB">
        <w:t>possible,</w:t>
      </w:r>
      <w:r>
        <w:t xml:space="preserve"> </w:t>
      </w:r>
      <w:r w:rsidRPr="00CB58CB">
        <w:t>learning</w:t>
      </w:r>
      <w:r>
        <w:t xml:space="preserve"> </w:t>
      </w:r>
      <w:r w:rsidRPr="00CB58CB">
        <w:t>should</w:t>
      </w:r>
      <w:r>
        <w:t xml:space="preserve"> </w:t>
      </w:r>
      <w:r w:rsidRPr="00CB58CB">
        <w:t>take</w:t>
      </w:r>
      <w:r>
        <w:t xml:space="preserve"> </w:t>
      </w:r>
      <w:r w:rsidRPr="00CB58CB">
        <w:t>place</w:t>
      </w:r>
      <w:r>
        <w:t xml:space="preserve"> </w:t>
      </w:r>
      <w:r w:rsidRPr="00CB58CB">
        <w:t>in</w:t>
      </w:r>
      <w:r>
        <w:t xml:space="preserve"> </w:t>
      </w:r>
      <w:r w:rsidRPr="00CB58CB">
        <w:t>a</w:t>
      </w:r>
      <w:r>
        <w:t xml:space="preserve"> </w:t>
      </w:r>
      <w:r w:rsidRPr="00CB58CB">
        <w:t>space</w:t>
      </w:r>
      <w:r>
        <w:t xml:space="preserve"> </w:t>
      </w:r>
      <w:r w:rsidRPr="00CB58CB">
        <w:t>your</w:t>
      </w:r>
      <w:r>
        <w:t xml:space="preserve"> </w:t>
      </w:r>
      <w:r w:rsidRPr="00CB58CB">
        <w:t>family</w:t>
      </w:r>
      <w:r>
        <w:t xml:space="preserve"> </w:t>
      </w:r>
      <w:r w:rsidRPr="00CB58CB">
        <w:t>shares.</w:t>
      </w:r>
      <w:r>
        <w:t xml:space="preserve"> </w:t>
      </w:r>
      <w:r w:rsidRPr="00CB58CB">
        <w:t>For</w:t>
      </w:r>
      <w:r>
        <w:t xml:space="preserve"> </w:t>
      </w:r>
      <w:r w:rsidRPr="00CB58CB">
        <w:t>example,</w:t>
      </w:r>
      <w:r>
        <w:t xml:space="preserve"> </w:t>
      </w:r>
      <w:r w:rsidRPr="00CB58CB">
        <w:t>a</w:t>
      </w:r>
      <w:r>
        <w:t xml:space="preserve"> </w:t>
      </w:r>
      <w:r w:rsidRPr="00CB58CB">
        <w:t>lounge</w:t>
      </w:r>
      <w:r>
        <w:t xml:space="preserve"> </w:t>
      </w:r>
      <w:r w:rsidRPr="00CB58CB">
        <w:t>room</w:t>
      </w:r>
      <w:r>
        <w:t xml:space="preserve"> </w:t>
      </w:r>
      <w:r w:rsidRPr="00CB58CB">
        <w:t>or</w:t>
      </w:r>
      <w:r>
        <w:t xml:space="preserve"> </w:t>
      </w:r>
      <w:r w:rsidRPr="00CB58CB">
        <w:t>dining</w:t>
      </w:r>
      <w:r>
        <w:t xml:space="preserve"> </w:t>
      </w:r>
      <w:r w:rsidRPr="00CB58CB">
        <w:t>room.</w:t>
      </w:r>
      <w:r>
        <w:t xml:space="preserve"> </w:t>
      </w:r>
      <w:r w:rsidRPr="00CB58CB">
        <w:t>These</w:t>
      </w:r>
      <w:r>
        <w:t xml:space="preserve"> </w:t>
      </w:r>
      <w:r w:rsidRPr="00CB58CB">
        <w:t>spaces</w:t>
      </w:r>
      <w:r>
        <w:t xml:space="preserve"> </w:t>
      </w:r>
      <w:r w:rsidRPr="00CB58CB">
        <w:t>are</w:t>
      </w:r>
      <w:r>
        <w:t xml:space="preserve"> better than </w:t>
      </w:r>
      <w:r w:rsidRPr="00CB58CB">
        <w:t>a</w:t>
      </w:r>
      <w:r>
        <w:t xml:space="preserve"> </w:t>
      </w:r>
      <w:r w:rsidRPr="00CB58CB">
        <w:t>bedroom,</w:t>
      </w:r>
      <w:r>
        <w:t xml:space="preserve"> </w:t>
      </w:r>
      <w:r w:rsidRPr="00CB58CB">
        <w:t>where</w:t>
      </w:r>
      <w:r>
        <w:t xml:space="preserve"> your child can feel isolated and </w:t>
      </w:r>
      <w:r w:rsidRPr="00CB58CB">
        <w:t>supervision</w:t>
      </w:r>
      <w:r>
        <w:t xml:space="preserve"> </w:t>
      </w:r>
      <w:r w:rsidRPr="00CB58CB">
        <w:t>can</w:t>
      </w:r>
      <w:r>
        <w:t xml:space="preserve"> </w:t>
      </w:r>
      <w:r w:rsidRPr="00CB58CB">
        <w:t>be</w:t>
      </w:r>
      <w:r>
        <w:t xml:space="preserve"> </w:t>
      </w:r>
      <w:r w:rsidRPr="00CB58CB">
        <w:t>more</w:t>
      </w:r>
      <w:r>
        <w:t xml:space="preserve"> </w:t>
      </w:r>
      <w:r w:rsidRPr="00CB58CB">
        <w:t>challenging.</w:t>
      </w:r>
    </w:p>
    <w:p w14:paraId="08D8D3DE" w14:textId="77777777" w:rsidR="0047654F" w:rsidRPr="00CB58CB" w:rsidRDefault="0047654F" w:rsidP="0047654F">
      <w:pPr>
        <w:pStyle w:val="Tablebody"/>
      </w:pPr>
    </w:p>
    <w:p w14:paraId="01449157" w14:textId="77777777" w:rsidR="0047654F" w:rsidRPr="00CB58CB" w:rsidRDefault="0047654F" w:rsidP="0047654F">
      <w:pPr>
        <w:pStyle w:val="Tablebody"/>
      </w:pPr>
      <w:r w:rsidRPr="00CB58CB">
        <w:t>It</w:t>
      </w:r>
      <w:r>
        <w:t xml:space="preserve"> </w:t>
      </w:r>
      <w:r w:rsidRPr="00CB58CB">
        <w:t>should</w:t>
      </w:r>
      <w:r>
        <w:t xml:space="preserve"> </w:t>
      </w:r>
      <w:r w:rsidRPr="00CB58CB">
        <w:t>be</w:t>
      </w:r>
      <w:r>
        <w:t xml:space="preserve"> </w:t>
      </w:r>
      <w:r w:rsidRPr="00CB58CB">
        <w:t>a</w:t>
      </w:r>
      <w:r>
        <w:t xml:space="preserve"> </w:t>
      </w:r>
      <w:r w:rsidRPr="00CB58CB">
        <w:t>place:</w:t>
      </w:r>
    </w:p>
    <w:p w14:paraId="3E887818" w14:textId="77777777" w:rsidR="0047654F" w:rsidRPr="00CB58CB" w:rsidRDefault="0047654F" w:rsidP="0047654F">
      <w:pPr>
        <w:pStyle w:val="Bullet1"/>
      </w:pPr>
      <w:r w:rsidRPr="00CB58CB">
        <w:t>that</w:t>
      </w:r>
      <w:r>
        <w:t xml:space="preserve"> </w:t>
      </w:r>
      <w:r w:rsidRPr="00CB58CB">
        <w:t>can</w:t>
      </w:r>
      <w:r>
        <w:t xml:space="preserve"> </w:t>
      </w:r>
      <w:r w:rsidRPr="00CB58CB">
        <w:t>be</w:t>
      </w:r>
      <w:r>
        <w:t xml:space="preserve"> </w:t>
      </w:r>
      <w:r w:rsidRPr="00CB58CB">
        <w:t>quiet</w:t>
      </w:r>
      <w:r>
        <w:t xml:space="preserve"> </w:t>
      </w:r>
      <w:r w:rsidRPr="00CB58CB">
        <w:t>at</w:t>
      </w:r>
      <w:r>
        <w:t xml:space="preserve"> </w:t>
      </w:r>
      <w:r w:rsidRPr="00CB58CB">
        <w:t>times</w:t>
      </w:r>
    </w:p>
    <w:p w14:paraId="1474011F" w14:textId="77777777" w:rsidR="0047654F" w:rsidRDefault="0047654F" w:rsidP="0047654F">
      <w:pPr>
        <w:pStyle w:val="Bullet1"/>
      </w:pPr>
      <w:r w:rsidRPr="00CB58CB">
        <w:t>where</w:t>
      </w:r>
      <w:r>
        <w:t xml:space="preserve"> </w:t>
      </w:r>
      <w:r w:rsidRPr="00CB58CB">
        <w:t>you</w:t>
      </w:r>
      <w:r>
        <w:t xml:space="preserve"> </w:t>
      </w:r>
      <w:r w:rsidRPr="00CB58CB">
        <w:t>or</w:t>
      </w:r>
      <w:r>
        <w:t xml:space="preserve"> </w:t>
      </w:r>
      <w:r w:rsidRPr="00CB58CB">
        <w:t>another</w:t>
      </w:r>
      <w:r>
        <w:t xml:space="preserve"> </w:t>
      </w:r>
      <w:r w:rsidRPr="00CB58CB">
        <w:t>adult</w:t>
      </w:r>
      <w:r>
        <w:t xml:space="preserve"> </w:t>
      </w:r>
      <w:r w:rsidRPr="00CB58CB">
        <w:t>is</w:t>
      </w:r>
      <w:r>
        <w:t xml:space="preserve"> </w:t>
      </w:r>
      <w:r w:rsidRPr="00CB58CB">
        <w:t>present</w:t>
      </w:r>
      <w:r>
        <w:t>.</w:t>
      </w:r>
    </w:p>
    <w:p w14:paraId="415BBD61" w14:textId="77777777" w:rsidR="0047654F" w:rsidRPr="00AE506A" w:rsidRDefault="0047654F" w:rsidP="0047654F"/>
    <w:p w14:paraId="777D1823" w14:textId="77777777" w:rsidR="0047654F" w:rsidRPr="00523B85" w:rsidRDefault="0047654F" w:rsidP="0047654F">
      <w:pPr>
        <w:pStyle w:val="Heading2"/>
        <w:rPr>
          <w:rStyle w:val="IntenseEmphasis"/>
        </w:rPr>
      </w:pPr>
      <w:bookmarkStart w:id="4" w:name="_Toc37254072"/>
      <w:r>
        <w:rPr>
          <w:lang w:val="en-AU"/>
        </w:rPr>
        <w:t>student responsibilities during remote learning</w:t>
      </w:r>
      <w:bookmarkEnd w:id="4"/>
    </w:p>
    <w:p w14:paraId="1513F81E" w14:textId="77777777" w:rsidR="0047654F" w:rsidRPr="002B5DDC" w:rsidRDefault="0047654F" w:rsidP="0047654F">
      <w:pPr>
        <w:pStyle w:val="Bullet1"/>
        <w:numPr>
          <w:ilvl w:val="0"/>
          <w:numId w:val="0"/>
        </w:numPr>
      </w:pPr>
      <w:r w:rsidRPr="002B5DDC">
        <w:t>Depending</w:t>
      </w:r>
      <w:r>
        <w:t xml:space="preserve"> </w:t>
      </w:r>
      <w:r w:rsidRPr="002B5DDC">
        <w:t>on</w:t>
      </w:r>
      <w:r>
        <w:t xml:space="preserve"> </w:t>
      </w:r>
      <w:r w:rsidRPr="002B5DDC">
        <w:t>the</w:t>
      </w:r>
      <w:r>
        <w:t xml:space="preserve"> </w:t>
      </w:r>
      <w:r w:rsidRPr="002B5DDC">
        <w:t>age</w:t>
      </w:r>
      <w:r>
        <w:t xml:space="preserve"> </w:t>
      </w:r>
      <w:r w:rsidRPr="002B5DDC">
        <w:t>and</w:t>
      </w:r>
      <w:r>
        <w:t xml:space="preserve"> </w:t>
      </w:r>
      <w:r w:rsidRPr="002B5DDC">
        <w:t>stage</w:t>
      </w:r>
      <w:r>
        <w:t xml:space="preserve"> </w:t>
      </w:r>
      <w:r w:rsidRPr="002B5DDC">
        <w:t>of</w:t>
      </w:r>
      <w:r>
        <w:t xml:space="preserve"> </w:t>
      </w:r>
      <w:r w:rsidRPr="002B5DDC">
        <w:t>your</w:t>
      </w:r>
      <w:r>
        <w:t xml:space="preserve"> </w:t>
      </w:r>
      <w:r w:rsidRPr="002B5DDC">
        <w:t>child,</w:t>
      </w:r>
      <w:r>
        <w:t xml:space="preserve"> they may be expected to:</w:t>
      </w:r>
    </w:p>
    <w:p w14:paraId="3A22650D" w14:textId="77777777" w:rsidR="0047654F" w:rsidRPr="002B5DDC" w:rsidRDefault="0047654F" w:rsidP="0047654F">
      <w:pPr>
        <w:pStyle w:val="Bullet1"/>
      </w:pPr>
      <w:r>
        <w:t>r</w:t>
      </w:r>
      <w:r w:rsidRPr="002B5DDC">
        <w:t>egular</w:t>
      </w:r>
      <w:r>
        <w:t xml:space="preserve">ly </w:t>
      </w:r>
      <w:r w:rsidRPr="002B5DDC">
        <w:t>monito</w:t>
      </w:r>
      <w:r>
        <w:t xml:space="preserve">r </w:t>
      </w:r>
      <w:r w:rsidRPr="002B5DDC">
        <w:t>digital</w:t>
      </w:r>
      <w:r>
        <w:t xml:space="preserve"> </w:t>
      </w:r>
      <w:r w:rsidRPr="002B5DDC">
        <w:t>platforms</w:t>
      </w:r>
      <w:r>
        <w:t xml:space="preserve"> </w:t>
      </w:r>
      <w:r w:rsidRPr="002B5DDC">
        <w:t>for</w:t>
      </w:r>
      <w:r>
        <w:t xml:space="preserve"> </w:t>
      </w:r>
      <w:r w:rsidRPr="002B5DDC">
        <w:t>announcements</w:t>
      </w:r>
      <w:r>
        <w:t xml:space="preserve"> </w:t>
      </w:r>
      <w:r w:rsidRPr="002B5DDC">
        <w:t>and</w:t>
      </w:r>
      <w:r>
        <w:t xml:space="preserve"> </w:t>
      </w:r>
      <w:r w:rsidRPr="002B5DDC">
        <w:t>feedback</w:t>
      </w:r>
      <w:r>
        <w:t xml:space="preserve"> </w:t>
      </w:r>
      <w:r w:rsidRPr="002B5DDC">
        <w:t>from</w:t>
      </w:r>
      <w:r>
        <w:t xml:space="preserve"> </w:t>
      </w:r>
      <w:r w:rsidRPr="002B5DDC">
        <w:t>teachers</w:t>
      </w:r>
    </w:p>
    <w:p w14:paraId="548B6882" w14:textId="77777777" w:rsidR="0047654F" w:rsidRPr="002B5DDC" w:rsidRDefault="0047654F" w:rsidP="0047654F">
      <w:pPr>
        <w:pStyle w:val="Bullet1"/>
      </w:pPr>
      <w:r w:rsidRPr="002B5DDC">
        <w:t>do</w:t>
      </w:r>
      <w:r>
        <w:t xml:space="preserve"> </w:t>
      </w:r>
      <w:r w:rsidRPr="002B5DDC">
        <w:t>their</w:t>
      </w:r>
      <w:r>
        <w:t xml:space="preserve"> </w:t>
      </w:r>
      <w:r w:rsidRPr="002B5DDC">
        <w:t>best</w:t>
      </w:r>
      <w:r>
        <w:t xml:space="preserve"> </w:t>
      </w:r>
      <w:r w:rsidRPr="002B5DDC">
        <w:t>work</w:t>
      </w:r>
      <w:r>
        <w:t xml:space="preserve"> when </w:t>
      </w:r>
      <w:r w:rsidRPr="002B5DDC">
        <w:t>completing</w:t>
      </w:r>
      <w:r>
        <w:t xml:space="preserve"> </w:t>
      </w:r>
      <w:r w:rsidRPr="002B5DDC">
        <w:t>tasks</w:t>
      </w:r>
      <w:r>
        <w:t xml:space="preserve"> </w:t>
      </w:r>
    </w:p>
    <w:p w14:paraId="03351354" w14:textId="77777777" w:rsidR="0047654F" w:rsidRPr="00523B85" w:rsidRDefault="0047654F" w:rsidP="0047654F">
      <w:pPr>
        <w:pStyle w:val="Bullet1"/>
      </w:pPr>
      <w:r w:rsidRPr="002B5DDC">
        <w:t>do</w:t>
      </w:r>
      <w:r>
        <w:t xml:space="preserve"> </w:t>
      </w:r>
      <w:r w:rsidRPr="002B5DDC">
        <w:t>their</w:t>
      </w:r>
      <w:r>
        <w:t xml:space="preserve"> </w:t>
      </w:r>
      <w:r w:rsidRPr="002B5DDC">
        <w:t>best</w:t>
      </w:r>
      <w:r>
        <w:t xml:space="preserve"> </w:t>
      </w:r>
      <w:r w:rsidRPr="002B5DDC">
        <w:t>to</w:t>
      </w:r>
      <w:r>
        <w:t xml:space="preserve"> </w:t>
      </w:r>
      <w:r w:rsidRPr="002B5DDC">
        <w:t>meet</w:t>
      </w:r>
      <w:r>
        <w:t xml:space="preserve"> </w:t>
      </w:r>
      <w:r w:rsidRPr="002B5DDC">
        <w:t>timelines</w:t>
      </w:r>
      <w:r>
        <w:t xml:space="preserve"> and </w:t>
      </w:r>
      <w:r w:rsidRPr="00523B85">
        <w:t>due</w:t>
      </w:r>
      <w:r>
        <w:t xml:space="preserve"> </w:t>
      </w:r>
      <w:r w:rsidRPr="00523B85">
        <w:t>dates</w:t>
      </w:r>
    </w:p>
    <w:p w14:paraId="263337A9" w14:textId="77777777" w:rsidR="0047654F" w:rsidRPr="00523B85" w:rsidRDefault="0047654F" w:rsidP="0047654F">
      <w:pPr>
        <w:pStyle w:val="Bullet1"/>
      </w:pPr>
      <w:r w:rsidRPr="00523B85">
        <w:t>communicat</w:t>
      </w:r>
      <w:r>
        <w:t xml:space="preserve">e openly </w:t>
      </w:r>
      <w:r w:rsidRPr="00523B85">
        <w:t>with</w:t>
      </w:r>
      <w:r>
        <w:t xml:space="preserve"> </w:t>
      </w:r>
      <w:r w:rsidRPr="00523B85">
        <w:t>their</w:t>
      </w:r>
      <w:r>
        <w:t xml:space="preserve"> </w:t>
      </w:r>
      <w:r w:rsidRPr="00523B85">
        <w:t>teachers</w:t>
      </w:r>
      <w:r>
        <w:t xml:space="preserve"> and raise any concerns or issues</w:t>
      </w:r>
    </w:p>
    <w:p w14:paraId="15EB2671" w14:textId="77777777" w:rsidR="0047654F" w:rsidRDefault="0047654F" w:rsidP="0047654F">
      <w:pPr>
        <w:pStyle w:val="Bullet1"/>
      </w:pPr>
      <w:r>
        <w:t xml:space="preserve">continue to follow </w:t>
      </w:r>
      <w:r w:rsidRPr="00523B85">
        <w:t>their</w:t>
      </w:r>
      <w:r>
        <w:t xml:space="preserve"> </w:t>
      </w:r>
      <w:r w:rsidRPr="00523B85">
        <w:t>school’s</w:t>
      </w:r>
      <w:r>
        <w:t xml:space="preserve"> </w:t>
      </w:r>
      <w:r w:rsidRPr="00523B85">
        <w:t>behaviour</w:t>
      </w:r>
      <w:r>
        <w:t xml:space="preserve"> </w:t>
      </w:r>
      <w:r w:rsidRPr="00523B85">
        <w:t>guidelines.</w:t>
      </w:r>
    </w:p>
    <w:p w14:paraId="792E7193" w14:textId="77777777" w:rsidR="0047654F" w:rsidRDefault="0047654F" w:rsidP="0047654F">
      <w:pPr>
        <w:pStyle w:val="Heading2"/>
        <w:rPr>
          <w:lang w:val="en-AU"/>
        </w:rPr>
      </w:pPr>
      <w:bookmarkStart w:id="5" w:name="_Toc37254073"/>
      <w:r>
        <w:rPr>
          <w:lang w:val="en-AU"/>
        </w:rPr>
        <w:lastRenderedPageBreak/>
        <w:t>establishing routines and expectations</w:t>
      </w:r>
      <w:bookmarkEnd w:id="5"/>
    </w:p>
    <w:p w14:paraId="05C7FAE8" w14:textId="77777777" w:rsidR="0047654F" w:rsidRPr="00E07491" w:rsidRDefault="0047654F" w:rsidP="0047654F">
      <w:pPr>
        <w:rPr>
          <w:lang w:val="en"/>
        </w:rPr>
      </w:pPr>
      <w:r>
        <w:rPr>
          <w:lang w:val="en"/>
        </w:rPr>
        <w:t>It is important to develop a routine to support your child as they learn from home. This provides an environment that encourages learning.</w:t>
      </w:r>
    </w:p>
    <w:p w14:paraId="63F15C56" w14:textId="77777777" w:rsidR="0047654F" w:rsidRDefault="0047654F" w:rsidP="0047654F">
      <w:pPr>
        <w:pStyle w:val="Bullet1"/>
        <w:numPr>
          <w:ilvl w:val="0"/>
          <w:numId w:val="0"/>
        </w:numPr>
      </w:pPr>
      <w:r>
        <w:t>S</w:t>
      </w:r>
      <w:r w:rsidRPr="00E07491">
        <w:t>tart</w:t>
      </w:r>
      <w:r>
        <w:t xml:space="preserve"> </w:t>
      </w:r>
      <w:r w:rsidRPr="00E07491">
        <w:t>and</w:t>
      </w:r>
      <w:r>
        <w:t xml:space="preserve"> </w:t>
      </w:r>
      <w:r w:rsidRPr="00E07491">
        <w:t>end</w:t>
      </w:r>
      <w:r>
        <w:t xml:space="preserve"> </w:t>
      </w:r>
      <w:r w:rsidRPr="00E07491">
        <w:t>each</w:t>
      </w:r>
      <w:r>
        <w:t xml:space="preserve"> </w:t>
      </w:r>
      <w:r w:rsidRPr="00E07491">
        <w:t>day</w:t>
      </w:r>
      <w:r>
        <w:t xml:space="preserve"> </w:t>
      </w:r>
      <w:r w:rsidRPr="00E07491">
        <w:t>with</w:t>
      </w:r>
      <w:r>
        <w:t xml:space="preserve"> </w:t>
      </w:r>
      <w:r w:rsidRPr="00E07491">
        <w:t>a</w:t>
      </w:r>
      <w:r>
        <w:t xml:space="preserve"> check in to help your child:</w:t>
      </w:r>
    </w:p>
    <w:p w14:paraId="3D704913" w14:textId="77777777" w:rsidR="0047654F" w:rsidRDefault="0047654F" w:rsidP="0047654F">
      <w:pPr>
        <w:pStyle w:val="Bullet1"/>
      </w:pPr>
      <w:r>
        <w:t>clarify and fully understand the instructions they get from their teachers</w:t>
      </w:r>
    </w:p>
    <w:p w14:paraId="17B04515" w14:textId="77777777" w:rsidR="0047654F" w:rsidRDefault="0047654F" w:rsidP="0047654F">
      <w:pPr>
        <w:pStyle w:val="Bullet1"/>
      </w:pPr>
      <w:r>
        <w:t>help them organise themselves and set priorities for their learning at home.</w:t>
      </w:r>
    </w:p>
    <w:p w14:paraId="6056EEAC" w14:textId="77777777" w:rsidR="0047654F" w:rsidRPr="00E07491" w:rsidRDefault="0047654F" w:rsidP="0047654F">
      <w:r>
        <w:rPr>
          <w:lang w:val="en-AU"/>
        </w:rPr>
        <w:t>Encourage regular exercise breaks. Your school is likely to provide some suggested activities.</w:t>
      </w:r>
    </w:p>
    <w:p w14:paraId="020F3798" w14:textId="77777777" w:rsidR="0047654F" w:rsidRPr="00E07491" w:rsidRDefault="0047654F" w:rsidP="0047654F">
      <w:pPr>
        <w:pStyle w:val="Bullet1"/>
        <w:numPr>
          <w:ilvl w:val="0"/>
          <w:numId w:val="0"/>
        </w:numPr>
      </w:pPr>
      <w:r>
        <w:t>E</w:t>
      </w:r>
      <w:r w:rsidRPr="00E07491">
        <w:t>ncourage</w:t>
      </w:r>
      <w:r>
        <w:t xml:space="preserve"> </w:t>
      </w:r>
      <w:r w:rsidRPr="00E07491">
        <w:t>healthy</w:t>
      </w:r>
      <w:r>
        <w:t xml:space="preserve"> </w:t>
      </w:r>
      <w:r w:rsidRPr="00E07491">
        <w:t>eating</w:t>
      </w:r>
      <w:r>
        <w:t xml:space="preserve"> </w:t>
      </w:r>
      <w:r w:rsidRPr="00E07491">
        <w:t>habits</w:t>
      </w:r>
      <w:r>
        <w:t xml:space="preserve"> </w:t>
      </w:r>
      <w:r w:rsidRPr="00E07491">
        <w:t>and</w:t>
      </w:r>
      <w:r>
        <w:t xml:space="preserve"> make sure they </w:t>
      </w:r>
      <w:r w:rsidRPr="00E07491">
        <w:t>drink</w:t>
      </w:r>
      <w:r>
        <w:t xml:space="preserve"> </w:t>
      </w:r>
      <w:r w:rsidRPr="00E07491">
        <w:t>enough</w:t>
      </w:r>
      <w:r>
        <w:t xml:space="preserve"> </w:t>
      </w:r>
      <w:r w:rsidRPr="00E07491">
        <w:t>water</w:t>
      </w:r>
      <w:r>
        <w:t>.</w:t>
      </w:r>
    </w:p>
    <w:p w14:paraId="1CD48668" w14:textId="77777777" w:rsidR="0047654F" w:rsidRDefault="0047654F" w:rsidP="0047654F">
      <w:pPr>
        <w:pStyle w:val="Bullet1"/>
        <w:numPr>
          <w:ilvl w:val="0"/>
          <w:numId w:val="0"/>
        </w:numPr>
      </w:pPr>
      <w:r>
        <w:t>Try to k</w:t>
      </w:r>
      <w:r w:rsidRPr="00E07491">
        <w:t>eep</w:t>
      </w:r>
      <w:r>
        <w:t xml:space="preserve"> </w:t>
      </w:r>
      <w:r w:rsidRPr="00E07491">
        <w:t>normal</w:t>
      </w:r>
      <w:r>
        <w:t xml:space="preserve"> </w:t>
      </w:r>
      <w:r w:rsidRPr="00E07491">
        <w:t>bedtime</w:t>
      </w:r>
      <w:r>
        <w:t xml:space="preserve"> </w:t>
      </w:r>
      <w:r w:rsidRPr="00E07491">
        <w:t>routines</w:t>
      </w:r>
      <w:r>
        <w:t xml:space="preserve"> for all children, especially </w:t>
      </w:r>
      <w:r w:rsidRPr="00E07491">
        <w:t>for</w:t>
      </w:r>
      <w:r>
        <w:t xml:space="preserve"> </w:t>
      </w:r>
      <w:r w:rsidRPr="00E07491">
        <w:t>younger</w:t>
      </w:r>
      <w:r>
        <w:t xml:space="preserve"> ones.</w:t>
      </w:r>
    </w:p>
    <w:p w14:paraId="20350280" w14:textId="77777777" w:rsidR="0047654F" w:rsidRPr="00F85F6A" w:rsidRDefault="0047654F" w:rsidP="0047654F">
      <w:pPr>
        <w:pStyle w:val="Bullet1"/>
        <w:numPr>
          <w:ilvl w:val="0"/>
          <w:numId w:val="0"/>
        </w:numPr>
      </w:pPr>
    </w:p>
    <w:p w14:paraId="2CADB441" w14:textId="77777777" w:rsidR="0047654F" w:rsidRDefault="0047654F" w:rsidP="0047654F">
      <w:pPr>
        <w:pStyle w:val="Heading2"/>
        <w:rPr>
          <w:lang w:val="en-AU"/>
        </w:rPr>
      </w:pPr>
      <w:bookmarkStart w:id="6" w:name="_Toc37254074"/>
      <w:r>
        <w:rPr>
          <w:lang w:val="en-AU"/>
        </w:rPr>
        <w:t>managing screen time and online safety</w:t>
      </w:r>
      <w:bookmarkEnd w:id="6"/>
      <w:r>
        <w:rPr>
          <w:lang w:val="en-AU"/>
        </w:rPr>
        <w:t xml:space="preserve"> </w:t>
      </w:r>
    </w:p>
    <w:p w14:paraId="1EE8ED98" w14:textId="77777777" w:rsidR="0047654F" w:rsidRDefault="0047654F" w:rsidP="0047654F">
      <w:pPr>
        <w:rPr>
          <w:lang w:val="en"/>
        </w:rPr>
      </w:pPr>
      <w:r>
        <w:rPr>
          <w:lang w:val="en"/>
        </w:rPr>
        <w:t>As your child is likely to be spending time online, i</w:t>
      </w:r>
      <w:r w:rsidRPr="00A56B2B">
        <w:rPr>
          <w:lang w:val="en"/>
        </w:rPr>
        <w:t>t</w:t>
      </w:r>
      <w:r>
        <w:rPr>
          <w:lang w:val="en"/>
        </w:rPr>
        <w:t xml:space="preserve"> </w:t>
      </w:r>
      <w:r w:rsidRPr="00A56B2B">
        <w:rPr>
          <w:lang w:val="en"/>
        </w:rPr>
        <w:t>is</w:t>
      </w:r>
      <w:r>
        <w:rPr>
          <w:lang w:val="en"/>
        </w:rPr>
        <w:t xml:space="preserve"> </w:t>
      </w:r>
      <w:r w:rsidRPr="00A56B2B">
        <w:rPr>
          <w:lang w:val="en"/>
        </w:rPr>
        <w:t>important</w:t>
      </w:r>
      <w:r>
        <w:rPr>
          <w:lang w:val="en"/>
        </w:rPr>
        <w:t xml:space="preserve"> </w:t>
      </w:r>
      <w:r w:rsidRPr="00A56B2B">
        <w:rPr>
          <w:lang w:val="en"/>
        </w:rPr>
        <w:t>t</w:t>
      </w:r>
      <w:r>
        <w:rPr>
          <w:lang w:val="en"/>
        </w:rPr>
        <w:t xml:space="preserve">hat you </w:t>
      </w:r>
      <w:r w:rsidRPr="00A56B2B">
        <w:rPr>
          <w:lang w:val="en"/>
        </w:rPr>
        <w:t>talk</w:t>
      </w:r>
      <w:r>
        <w:rPr>
          <w:lang w:val="en"/>
        </w:rPr>
        <w:t xml:space="preserve"> to them about </w:t>
      </w:r>
      <w:r w:rsidRPr="00A56B2B">
        <w:rPr>
          <w:lang w:val="en"/>
        </w:rPr>
        <w:t>online</w:t>
      </w:r>
      <w:r>
        <w:rPr>
          <w:lang w:val="en"/>
        </w:rPr>
        <w:t xml:space="preserve"> </w:t>
      </w:r>
      <w:r w:rsidRPr="00A56B2B">
        <w:rPr>
          <w:lang w:val="en"/>
        </w:rPr>
        <w:t>safety</w:t>
      </w:r>
      <w:r>
        <w:rPr>
          <w:lang w:val="en"/>
        </w:rPr>
        <w:t xml:space="preserve">. This will help them to make </w:t>
      </w:r>
      <w:r w:rsidRPr="00A56B2B">
        <w:rPr>
          <w:lang w:val="en"/>
        </w:rPr>
        <w:t>good</w:t>
      </w:r>
      <w:r>
        <w:rPr>
          <w:lang w:val="en"/>
        </w:rPr>
        <w:t xml:space="preserve"> digital </w:t>
      </w:r>
      <w:r w:rsidRPr="00A56B2B">
        <w:rPr>
          <w:lang w:val="en"/>
        </w:rPr>
        <w:t>choices</w:t>
      </w:r>
      <w:r>
        <w:rPr>
          <w:lang w:val="en"/>
        </w:rPr>
        <w:t xml:space="preserve"> and use </w:t>
      </w:r>
      <w:r w:rsidRPr="001069D4">
        <w:rPr>
          <w:lang w:val="en"/>
        </w:rPr>
        <w:t>information</w:t>
      </w:r>
      <w:r>
        <w:rPr>
          <w:lang w:val="en"/>
        </w:rPr>
        <w:t xml:space="preserve"> </w:t>
      </w:r>
      <w:r w:rsidRPr="001069D4">
        <w:rPr>
          <w:lang w:val="en"/>
        </w:rPr>
        <w:t>and</w:t>
      </w:r>
      <w:r>
        <w:rPr>
          <w:lang w:val="en"/>
        </w:rPr>
        <w:t xml:space="preserve"> </w:t>
      </w:r>
      <w:r w:rsidRPr="001069D4">
        <w:rPr>
          <w:lang w:val="en"/>
        </w:rPr>
        <w:t>communication</w:t>
      </w:r>
      <w:r>
        <w:rPr>
          <w:lang w:val="en"/>
        </w:rPr>
        <w:t xml:space="preserve"> </w:t>
      </w:r>
      <w:r w:rsidRPr="001069D4">
        <w:rPr>
          <w:lang w:val="en"/>
        </w:rPr>
        <w:t>technologies</w:t>
      </w:r>
      <w:r>
        <w:rPr>
          <w:lang w:val="en"/>
        </w:rPr>
        <w:t xml:space="preserve"> responsibly. </w:t>
      </w:r>
    </w:p>
    <w:p w14:paraId="68EF9ABC" w14:textId="77777777" w:rsidR="0047654F" w:rsidRDefault="0047654F" w:rsidP="0047654F">
      <w:pPr>
        <w:rPr>
          <w:lang w:val="en"/>
        </w:rPr>
      </w:pPr>
      <w:r>
        <w:rPr>
          <w:lang w:val="en"/>
        </w:rPr>
        <w:t>You may wish to speak to your children about:</w:t>
      </w:r>
    </w:p>
    <w:p w14:paraId="4B10192E" w14:textId="77777777" w:rsidR="0047654F" w:rsidRDefault="0047654F" w:rsidP="0047654F">
      <w:pPr>
        <w:pStyle w:val="Bullet1"/>
      </w:pPr>
      <w:r>
        <w:t xml:space="preserve">using </w:t>
      </w:r>
      <w:r w:rsidRPr="004300C5">
        <w:t>only</w:t>
      </w:r>
      <w:r>
        <w:t xml:space="preserve"> the </w:t>
      </w:r>
      <w:r w:rsidRPr="004300C5">
        <w:t>online</w:t>
      </w:r>
      <w:r>
        <w:t xml:space="preserve"> </w:t>
      </w:r>
      <w:r w:rsidRPr="004300C5">
        <w:t>tools</w:t>
      </w:r>
      <w:r>
        <w:t xml:space="preserve"> </w:t>
      </w:r>
      <w:r w:rsidRPr="004300C5">
        <w:t>recommended</w:t>
      </w:r>
      <w:r>
        <w:t xml:space="preserve"> </w:t>
      </w:r>
      <w:r w:rsidRPr="004300C5">
        <w:t>by</w:t>
      </w:r>
      <w:r>
        <w:t xml:space="preserve"> their </w:t>
      </w:r>
      <w:r w:rsidRPr="004300C5">
        <w:t>school</w:t>
      </w:r>
      <w:r>
        <w:t xml:space="preserve"> or the Department of Education and Training (DET)</w:t>
      </w:r>
    </w:p>
    <w:p w14:paraId="43A2CF5B" w14:textId="77777777" w:rsidR="0047654F" w:rsidRDefault="0047654F" w:rsidP="0047654F">
      <w:pPr>
        <w:pStyle w:val="Bullet1"/>
      </w:pPr>
      <w:r>
        <w:t xml:space="preserve">being </w:t>
      </w:r>
      <w:r w:rsidRPr="004300C5">
        <w:t>respectful</w:t>
      </w:r>
      <w:r>
        <w:t xml:space="preserve"> </w:t>
      </w:r>
      <w:r w:rsidRPr="004300C5">
        <w:t>when</w:t>
      </w:r>
      <w:r>
        <w:t xml:space="preserve"> </w:t>
      </w:r>
      <w:r w:rsidRPr="004300C5">
        <w:t>communicating</w:t>
      </w:r>
      <w:r>
        <w:t xml:space="preserve"> </w:t>
      </w:r>
      <w:r w:rsidRPr="004300C5">
        <w:t>online,</w:t>
      </w:r>
      <w:r>
        <w:t xml:space="preserve"> </w:t>
      </w:r>
      <w:r w:rsidRPr="004300C5">
        <w:t>just</w:t>
      </w:r>
      <w:r>
        <w:t xml:space="preserve"> </w:t>
      </w:r>
      <w:r w:rsidRPr="004300C5">
        <w:t>as</w:t>
      </w:r>
      <w:r>
        <w:t xml:space="preserve"> they </w:t>
      </w:r>
      <w:r w:rsidRPr="004300C5">
        <w:t>would</w:t>
      </w:r>
      <w:r>
        <w:t xml:space="preserve"> be when </w:t>
      </w:r>
      <w:r w:rsidRPr="004300C5">
        <w:t>speaking</w:t>
      </w:r>
      <w:r>
        <w:t xml:space="preserve"> </w:t>
      </w:r>
      <w:r w:rsidRPr="004300C5">
        <w:t>face-to-face</w:t>
      </w:r>
    </w:p>
    <w:p w14:paraId="57F9A123" w14:textId="77777777" w:rsidR="0047654F" w:rsidRPr="00687911" w:rsidRDefault="0047654F" w:rsidP="0047654F">
      <w:pPr>
        <w:pStyle w:val="Bullet1"/>
      </w:pPr>
      <w:r>
        <w:t>using digital devices in open areas of the home.</w:t>
      </w:r>
    </w:p>
    <w:p w14:paraId="1EA795B5" w14:textId="77777777" w:rsidR="0047654F" w:rsidRDefault="0047654F" w:rsidP="0047654F">
      <w:pPr>
        <w:rPr>
          <w:lang w:val="en"/>
        </w:rPr>
      </w:pPr>
      <w:r>
        <w:rPr>
          <w:lang w:val="en"/>
        </w:rPr>
        <w:t>For more o</w:t>
      </w:r>
      <w:r w:rsidRPr="00CE0F6B">
        <w:rPr>
          <w:lang w:val="en"/>
        </w:rPr>
        <w:t>nline</w:t>
      </w:r>
      <w:r>
        <w:rPr>
          <w:lang w:val="en"/>
        </w:rPr>
        <w:t xml:space="preserve"> s</w:t>
      </w:r>
      <w:r w:rsidRPr="00CE0F6B">
        <w:rPr>
          <w:lang w:val="en"/>
        </w:rPr>
        <w:t>afety</w:t>
      </w:r>
      <w:r>
        <w:rPr>
          <w:lang w:val="en"/>
        </w:rPr>
        <w:t xml:space="preserve"> a</w:t>
      </w:r>
      <w:r w:rsidRPr="00CE0F6B">
        <w:rPr>
          <w:lang w:val="en"/>
        </w:rPr>
        <w:t>dvice</w:t>
      </w:r>
      <w:r>
        <w:rPr>
          <w:lang w:val="en"/>
        </w:rPr>
        <w:t xml:space="preserve"> (in English) </w:t>
      </w:r>
      <w:r w:rsidRPr="00CE0F6B">
        <w:rPr>
          <w:lang w:val="en"/>
        </w:rPr>
        <w:t>for</w:t>
      </w:r>
      <w:r>
        <w:rPr>
          <w:lang w:val="en"/>
        </w:rPr>
        <w:t xml:space="preserve"> parents and carers go to: </w:t>
      </w:r>
      <w:hyperlink r:id="rId11" w:history="1">
        <w:r w:rsidRPr="00245A3E">
          <w:rPr>
            <w:rStyle w:val="Hyperlink"/>
            <w:lang w:val="en"/>
          </w:rPr>
          <w:t>www.esafety.gov.au</w:t>
        </w:r>
      </w:hyperlink>
    </w:p>
    <w:p w14:paraId="1E26FA00" w14:textId="77777777" w:rsidR="0047654F" w:rsidRDefault="0047654F" w:rsidP="0047654F">
      <w:pPr>
        <w:rPr>
          <w:highlight w:val="yellow"/>
          <w:lang w:val="en"/>
        </w:rPr>
      </w:pPr>
    </w:p>
    <w:p w14:paraId="5851A325" w14:textId="77777777" w:rsidR="0047654F" w:rsidRPr="00442ABC" w:rsidRDefault="0047654F" w:rsidP="0047654F">
      <w:pPr>
        <w:pStyle w:val="Heading2"/>
        <w:rPr>
          <w:lang w:val="en-AU"/>
        </w:rPr>
      </w:pPr>
      <w:bookmarkStart w:id="7" w:name="_Toc37254075"/>
      <w:r>
        <w:rPr>
          <w:lang w:val="en-AU"/>
        </w:rPr>
        <w:t>mental health and wellbeing check in</w:t>
      </w:r>
      <w:bookmarkEnd w:id="7"/>
    </w:p>
    <w:p w14:paraId="4EECB7C7" w14:textId="77777777" w:rsidR="0047654F" w:rsidRPr="00B15208" w:rsidRDefault="0047654F" w:rsidP="0047654F">
      <w:pPr>
        <w:rPr>
          <w:lang w:val="en"/>
        </w:rPr>
      </w:pPr>
      <w:r>
        <w:rPr>
          <w:lang w:val="en"/>
        </w:rPr>
        <w:t>I</w:t>
      </w:r>
      <w:r w:rsidRPr="00B15208">
        <w:rPr>
          <w:lang w:val="en"/>
        </w:rPr>
        <w:t xml:space="preserve">t is important to make time each day to check in on your child’s mental health and wellbeing. </w:t>
      </w:r>
    </w:p>
    <w:p w14:paraId="6A53385D" w14:textId="77777777" w:rsidR="0047654F" w:rsidRPr="00B15208" w:rsidRDefault="0047654F" w:rsidP="0047654F">
      <w:pPr>
        <w:rPr>
          <w:lang w:val="en"/>
        </w:rPr>
      </w:pPr>
      <w:r>
        <w:rPr>
          <w:lang w:val="en"/>
        </w:rPr>
        <w:t xml:space="preserve">It may take your child some time to adjust </w:t>
      </w:r>
      <w:r w:rsidRPr="00B15208">
        <w:rPr>
          <w:lang w:val="en"/>
        </w:rPr>
        <w:t>to their new routine</w:t>
      </w:r>
      <w:r>
        <w:rPr>
          <w:lang w:val="en"/>
        </w:rPr>
        <w:t xml:space="preserve"> for learning and changes such as not seeing classmates in person. Every child will react differently to new circumstances – </w:t>
      </w:r>
      <w:r w:rsidRPr="00B15208">
        <w:rPr>
          <w:lang w:val="en"/>
        </w:rPr>
        <w:t xml:space="preserve">feelings of </w:t>
      </w:r>
      <w:r>
        <w:rPr>
          <w:lang w:val="en"/>
        </w:rPr>
        <w:t xml:space="preserve">sadness, </w:t>
      </w:r>
      <w:r w:rsidRPr="00B15208">
        <w:rPr>
          <w:lang w:val="en"/>
        </w:rPr>
        <w:t xml:space="preserve">frustration, anxiousness and even anger </w:t>
      </w:r>
      <w:r>
        <w:rPr>
          <w:lang w:val="en"/>
        </w:rPr>
        <w:t>are normal.</w:t>
      </w:r>
    </w:p>
    <w:p w14:paraId="15A63748" w14:textId="77777777" w:rsidR="0047654F" w:rsidRPr="00B15208" w:rsidRDefault="0047654F" w:rsidP="0047654F">
      <w:pPr>
        <w:rPr>
          <w:lang w:val="en"/>
        </w:rPr>
      </w:pPr>
      <w:r>
        <w:rPr>
          <w:lang w:val="en"/>
        </w:rPr>
        <w:t>You can help your child by</w:t>
      </w:r>
      <w:r w:rsidRPr="00B15208">
        <w:rPr>
          <w:lang w:val="en"/>
        </w:rPr>
        <w:t xml:space="preserve">: </w:t>
      </w:r>
    </w:p>
    <w:p w14:paraId="24A3836C" w14:textId="77777777" w:rsidR="0047654F" w:rsidRPr="00B15208" w:rsidRDefault="0047654F" w:rsidP="0047654F">
      <w:pPr>
        <w:pStyle w:val="ListParagraph"/>
        <w:numPr>
          <w:ilvl w:val="0"/>
          <w:numId w:val="20"/>
        </w:numPr>
      </w:pPr>
      <w:r w:rsidRPr="00B15208">
        <w:t>provid</w:t>
      </w:r>
      <w:r>
        <w:t>ing</w:t>
      </w:r>
      <w:r w:rsidRPr="00B15208">
        <w:t xml:space="preserve"> an opportunity to </w:t>
      </w:r>
      <w:r>
        <w:t>talk about</w:t>
      </w:r>
      <w:r w:rsidRPr="00B15208">
        <w:t xml:space="preserve"> how they feel and listen</w:t>
      </w:r>
      <w:r>
        <w:t>ing</w:t>
      </w:r>
      <w:r w:rsidRPr="00B15208">
        <w:t xml:space="preserve"> to what they say</w:t>
      </w:r>
    </w:p>
    <w:p w14:paraId="2FF59DE7" w14:textId="77777777" w:rsidR="0047654F" w:rsidRPr="00B15208" w:rsidRDefault="0047654F" w:rsidP="0047654F">
      <w:pPr>
        <w:numPr>
          <w:ilvl w:val="0"/>
          <w:numId w:val="20"/>
        </w:numPr>
        <w:rPr>
          <w:lang w:val="en-AU"/>
        </w:rPr>
      </w:pPr>
      <w:r w:rsidRPr="00B15208">
        <w:rPr>
          <w:lang w:val="en-AU"/>
        </w:rPr>
        <w:t>identify</w:t>
      </w:r>
      <w:r>
        <w:rPr>
          <w:lang w:val="en-AU"/>
        </w:rPr>
        <w:t xml:space="preserve">ing things they can do themselves or with you </w:t>
      </w:r>
      <w:r w:rsidRPr="00B15208">
        <w:rPr>
          <w:lang w:val="en-AU"/>
        </w:rPr>
        <w:t xml:space="preserve">to address </w:t>
      </w:r>
      <w:r>
        <w:rPr>
          <w:lang w:val="en-AU"/>
        </w:rPr>
        <w:t>any concerns they might have</w:t>
      </w:r>
      <w:r w:rsidRPr="00B15208">
        <w:rPr>
          <w:lang w:val="en-AU"/>
        </w:rPr>
        <w:t xml:space="preserve"> </w:t>
      </w:r>
    </w:p>
    <w:p w14:paraId="7CB76E52" w14:textId="77777777" w:rsidR="0047654F" w:rsidRPr="00B15208" w:rsidRDefault="0047654F" w:rsidP="0047654F">
      <w:pPr>
        <w:numPr>
          <w:ilvl w:val="0"/>
          <w:numId w:val="20"/>
        </w:numPr>
        <w:rPr>
          <w:lang w:val="en-AU"/>
        </w:rPr>
      </w:pPr>
      <w:r w:rsidRPr="00B15208">
        <w:rPr>
          <w:lang w:val="en-AU"/>
        </w:rPr>
        <w:t>ask</w:t>
      </w:r>
      <w:r>
        <w:rPr>
          <w:lang w:val="en-AU"/>
        </w:rPr>
        <w:t>ing</w:t>
      </w:r>
      <w:r w:rsidRPr="00B15208">
        <w:rPr>
          <w:lang w:val="en-AU"/>
        </w:rPr>
        <w:t xml:space="preserve"> how they are </w:t>
      </w:r>
      <w:r>
        <w:rPr>
          <w:lang w:val="en-AU"/>
        </w:rPr>
        <w:t>feeling about</w:t>
      </w:r>
      <w:r w:rsidRPr="00B15208">
        <w:rPr>
          <w:lang w:val="en-AU"/>
        </w:rPr>
        <w:t xml:space="preserve"> learn</w:t>
      </w:r>
      <w:r>
        <w:rPr>
          <w:lang w:val="en-AU"/>
        </w:rPr>
        <w:t>ing</w:t>
      </w:r>
      <w:r w:rsidRPr="00B15208">
        <w:rPr>
          <w:lang w:val="en-AU"/>
        </w:rPr>
        <w:t xml:space="preserve"> remotely, and if there is anything they’d like your help with.</w:t>
      </w:r>
    </w:p>
    <w:p w14:paraId="241043F7" w14:textId="77777777" w:rsidR="0047654F" w:rsidRPr="001069D4" w:rsidRDefault="0047654F" w:rsidP="0047654F">
      <w:pPr>
        <w:rPr>
          <w:lang w:val="en"/>
        </w:rPr>
      </w:pPr>
      <w:r w:rsidRPr="00B15208">
        <w:rPr>
          <w:lang w:val="en"/>
        </w:rPr>
        <w:t>If you have any other concerns about the health and wellbeing of your child, please contact your school</w:t>
      </w:r>
      <w:r>
        <w:rPr>
          <w:lang w:val="en"/>
        </w:rPr>
        <w:t xml:space="preserve"> for</w:t>
      </w:r>
      <w:r w:rsidRPr="00B15208">
        <w:rPr>
          <w:lang w:val="en"/>
        </w:rPr>
        <w:t xml:space="preserve"> help.</w:t>
      </w:r>
    </w:p>
    <w:p w14:paraId="1F0C1E18" w14:textId="77777777" w:rsidR="0047654F" w:rsidRPr="002D19F6" w:rsidRDefault="0047654F" w:rsidP="0047654F">
      <w:pPr>
        <w:pStyle w:val="Heading2"/>
        <w:rPr>
          <w:lang w:val="en"/>
        </w:rPr>
      </w:pPr>
      <w:bookmarkStart w:id="8" w:name="_Toc37254076"/>
      <w:r>
        <w:rPr>
          <w:lang w:val="en"/>
        </w:rPr>
        <w:lastRenderedPageBreak/>
        <w:t>advice for parents and carers of children with additional needs</w:t>
      </w:r>
      <w:bookmarkEnd w:id="8"/>
    </w:p>
    <w:p w14:paraId="2EEB3D83" w14:textId="77777777" w:rsidR="0047654F" w:rsidRDefault="0047654F" w:rsidP="0047654F">
      <w:pPr>
        <w:rPr>
          <w:lang w:val="en"/>
        </w:rPr>
      </w:pPr>
      <w:r w:rsidRPr="000D62D3">
        <w:rPr>
          <w:lang w:val="en"/>
        </w:rPr>
        <w:t>If</w:t>
      </w:r>
      <w:r>
        <w:rPr>
          <w:lang w:val="en"/>
        </w:rPr>
        <w:t xml:space="preserve"> </w:t>
      </w:r>
      <w:r w:rsidRPr="000D62D3">
        <w:rPr>
          <w:lang w:val="en"/>
        </w:rPr>
        <w:t>you</w:t>
      </w:r>
      <w:r>
        <w:rPr>
          <w:lang w:val="en"/>
        </w:rPr>
        <w:t xml:space="preserve"> </w:t>
      </w:r>
      <w:r w:rsidRPr="000D62D3">
        <w:rPr>
          <w:lang w:val="en"/>
        </w:rPr>
        <w:t>child</w:t>
      </w:r>
      <w:r>
        <w:rPr>
          <w:lang w:val="en"/>
        </w:rPr>
        <w:t xml:space="preserve"> </w:t>
      </w:r>
      <w:r w:rsidRPr="000D62D3">
        <w:rPr>
          <w:lang w:val="en"/>
        </w:rPr>
        <w:t>has</w:t>
      </w:r>
      <w:r>
        <w:rPr>
          <w:lang w:val="en"/>
        </w:rPr>
        <w:t xml:space="preserve"> </w:t>
      </w:r>
      <w:r w:rsidRPr="000D62D3">
        <w:rPr>
          <w:lang w:val="en"/>
        </w:rPr>
        <w:t>additional</w:t>
      </w:r>
      <w:r>
        <w:rPr>
          <w:lang w:val="en"/>
        </w:rPr>
        <w:t xml:space="preserve"> </w:t>
      </w:r>
      <w:r w:rsidRPr="000D62D3">
        <w:rPr>
          <w:lang w:val="en"/>
        </w:rPr>
        <w:t>needs,</w:t>
      </w:r>
      <w:r>
        <w:rPr>
          <w:lang w:val="en"/>
        </w:rPr>
        <w:t xml:space="preserve"> </w:t>
      </w:r>
      <w:r w:rsidRPr="000D62D3">
        <w:rPr>
          <w:lang w:val="en"/>
        </w:rPr>
        <w:t>you</w:t>
      </w:r>
      <w:r>
        <w:rPr>
          <w:lang w:val="en"/>
        </w:rPr>
        <w:t xml:space="preserve"> </w:t>
      </w:r>
      <w:r w:rsidRPr="000D62D3">
        <w:rPr>
          <w:lang w:val="en"/>
        </w:rPr>
        <w:t>should</w:t>
      </w:r>
      <w:r>
        <w:rPr>
          <w:lang w:val="en"/>
        </w:rPr>
        <w:t xml:space="preserve"> </w:t>
      </w:r>
      <w:r w:rsidRPr="000D62D3">
        <w:rPr>
          <w:lang w:val="en"/>
        </w:rPr>
        <w:t>talk</w:t>
      </w:r>
      <w:r>
        <w:rPr>
          <w:lang w:val="en"/>
        </w:rPr>
        <w:t xml:space="preserve"> </w:t>
      </w:r>
      <w:r w:rsidRPr="000D62D3">
        <w:rPr>
          <w:lang w:val="en"/>
        </w:rPr>
        <w:t>to</w:t>
      </w:r>
      <w:r>
        <w:rPr>
          <w:lang w:val="en"/>
        </w:rPr>
        <w:t xml:space="preserve"> their </w:t>
      </w:r>
      <w:r w:rsidRPr="000D62D3">
        <w:rPr>
          <w:lang w:val="en"/>
        </w:rPr>
        <w:t>teacher</w:t>
      </w:r>
      <w:r>
        <w:rPr>
          <w:lang w:val="en"/>
        </w:rPr>
        <w:t xml:space="preserve"> </w:t>
      </w:r>
      <w:r w:rsidRPr="000D62D3">
        <w:rPr>
          <w:lang w:val="en"/>
        </w:rPr>
        <w:t>about</w:t>
      </w:r>
      <w:r>
        <w:rPr>
          <w:lang w:val="en"/>
        </w:rPr>
        <w:t xml:space="preserve"> </w:t>
      </w:r>
      <w:r w:rsidRPr="000D62D3">
        <w:rPr>
          <w:lang w:val="en"/>
        </w:rPr>
        <w:t>an</w:t>
      </w:r>
      <w:r>
        <w:rPr>
          <w:lang w:val="en"/>
        </w:rPr>
        <w:t xml:space="preserve"> </w:t>
      </w:r>
      <w:r w:rsidRPr="000D62D3">
        <w:rPr>
          <w:lang w:val="en"/>
        </w:rPr>
        <w:t>individual</w:t>
      </w:r>
      <w:r>
        <w:rPr>
          <w:lang w:val="en"/>
        </w:rPr>
        <w:t xml:space="preserve"> </w:t>
      </w:r>
      <w:r w:rsidRPr="000D62D3">
        <w:rPr>
          <w:lang w:val="en"/>
        </w:rPr>
        <w:t>education</w:t>
      </w:r>
      <w:r>
        <w:rPr>
          <w:lang w:val="en"/>
        </w:rPr>
        <w:t xml:space="preserve"> </w:t>
      </w:r>
      <w:r w:rsidRPr="000D62D3">
        <w:rPr>
          <w:lang w:val="en"/>
        </w:rPr>
        <w:t>pla</w:t>
      </w:r>
      <w:r>
        <w:rPr>
          <w:lang w:val="en"/>
        </w:rPr>
        <w:t xml:space="preserve">n. This will help guide </w:t>
      </w:r>
      <w:r w:rsidRPr="000D62D3">
        <w:rPr>
          <w:lang w:val="en"/>
        </w:rPr>
        <w:t>their</w:t>
      </w:r>
      <w:r>
        <w:rPr>
          <w:lang w:val="en"/>
        </w:rPr>
        <w:t xml:space="preserve"> </w:t>
      </w:r>
      <w:r w:rsidRPr="000D62D3">
        <w:rPr>
          <w:lang w:val="en"/>
        </w:rPr>
        <w:t>learning</w:t>
      </w:r>
      <w:r>
        <w:rPr>
          <w:lang w:val="en"/>
        </w:rPr>
        <w:t xml:space="preserve"> from </w:t>
      </w:r>
      <w:r w:rsidRPr="000D62D3">
        <w:rPr>
          <w:lang w:val="en"/>
        </w:rPr>
        <w:t>home.</w:t>
      </w:r>
      <w:r>
        <w:rPr>
          <w:lang w:val="en"/>
        </w:rPr>
        <w:t xml:space="preserve"> </w:t>
      </w:r>
    </w:p>
    <w:p w14:paraId="11A38650" w14:textId="77777777" w:rsidR="0047654F" w:rsidRPr="000D62D3" w:rsidRDefault="0047654F" w:rsidP="0047654F">
      <w:pPr>
        <w:rPr>
          <w:lang w:val="en"/>
        </w:rPr>
      </w:pPr>
      <w:r w:rsidRPr="000D62D3">
        <w:rPr>
          <w:lang w:val="en"/>
        </w:rPr>
        <w:t>The</w:t>
      </w:r>
      <w:r>
        <w:rPr>
          <w:lang w:val="en"/>
        </w:rPr>
        <w:t xml:space="preserve"> </w:t>
      </w:r>
      <w:r w:rsidRPr="000D62D3">
        <w:rPr>
          <w:lang w:val="en"/>
        </w:rPr>
        <w:t>parents</w:t>
      </w:r>
      <w:r>
        <w:rPr>
          <w:lang w:val="en"/>
        </w:rPr>
        <w:t xml:space="preserve">’ </w:t>
      </w:r>
      <w:r w:rsidRPr="000D62D3">
        <w:rPr>
          <w:lang w:val="en"/>
        </w:rPr>
        <w:t>page</w:t>
      </w:r>
      <w:r>
        <w:rPr>
          <w:lang w:val="en"/>
        </w:rPr>
        <w:t xml:space="preserve"> </w:t>
      </w:r>
      <w:r w:rsidRPr="000D62D3">
        <w:rPr>
          <w:lang w:val="en"/>
        </w:rPr>
        <w:t>of</w:t>
      </w:r>
      <w:r>
        <w:rPr>
          <w:lang w:val="en"/>
        </w:rPr>
        <w:t xml:space="preserve"> </w:t>
      </w:r>
      <w:r w:rsidRPr="000D62D3">
        <w:rPr>
          <w:lang w:val="en"/>
        </w:rPr>
        <w:t>the</w:t>
      </w:r>
      <w:r>
        <w:rPr>
          <w:lang w:val="en"/>
        </w:rPr>
        <w:t xml:space="preserve"> DET </w:t>
      </w:r>
      <w:r w:rsidRPr="000D62D3">
        <w:rPr>
          <w:lang w:val="en"/>
        </w:rPr>
        <w:t>website</w:t>
      </w:r>
      <w:r>
        <w:rPr>
          <w:lang w:val="en"/>
        </w:rPr>
        <w:t xml:space="preserve"> </w:t>
      </w:r>
      <w:r w:rsidRPr="000D62D3">
        <w:rPr>
          <w:lang w:val="en"/>
        </w:rPr>
        <w:t>(</w:t>
      </w:r>
      <w:r>
        <w:rPr>
          <w:lang w:val="en"/>
        </w:rPr>
        <w:t>www.</w:t>
      </w:r>
      <w:r w:rsidRPr="000D62D3">
        <w:rPr>
          <w:lang w:val="en"/>
        </w:rPr>
        <w:t>education.vic.gov.au/parents)</w:t>
      </w:r>
      <w:r>
        <w:rPr>
          <w:lang w:val="en"/>
        </w:rPr>
        <w:t xml:space="preserve"> </w:t>
      </w:r>
      <w:r w:rsidRPr="000D62D3">
        <w:rPr>
          <w:lang w:val="en"/>
        </w:rPr>
        <w:t>has</w:t>
      </w:r>
      <w:r>
        <w:rPr>
          <w:lang w:val="en"/>
        </w:rPr>
        <w:t xml:space="preserve"> more information in English </w:t>
      </w:r>
      <w:r w:rsidRPr="000D62D3">
        <w:rPr>
          <w:lang w:val="en"/>
        </w:rPr>
        <w:t>to</w:t>
      </w:r>
      <w:r>
        <w:rPr>
          <w:lang w:val="en"/>
        </w:rPr>
        <w:t xml:space="preserve"> </w:t>
      </w:r>
      <w:r w:rsidRPr="000D62D3">
        <w:rPr>
          <w:lang w:val="en"/>
        </w:rPr>
        <w:t>help</w:t>
      </w:r>
      <w:r>
        <w:rPr>
          <w:lang w:val="en"/>
        </w:rPr>
        <w:t xml:space="preserve"> parents and carers </w:t>
      </w:r>
      <w:r w:rsidRPr="000D62D3">
        <w:rPr>
          <w:lang w:val="en"/>
        </w:rPr>
        <w:t>support</w:t>
      </w:r>
      <w:r>
        <w:rPr>
          <w:lang w:val="en"/>
        </w:rPr>
        <w:t xml:space="preserve"> </w:t>
      </w:r>
      <w:r w:rsidRPr="000D62D3">
        <w:rPr>
          <w:lang w:val="en"/>
        </w:rPr>
        <w:t>learning</w:t>
      </w:r>
      <w:r>
        <w:rPr>
          <w:lang w:val="en"/>
        </w:rPr>
        <w:t xml:space="preserve"> from </w:t>
      </w:r>
      <w:r w:rsidRPr="000D62D3">
        <w:rPr>
          <w:lang w:val="en"/>
        </w:rPr>
        <w:t>home.</w:t>
      </w:r>
    </w:p>
    <w:p w14:paraId="4964559F" w14:textId="77777777" w:rsidR="0047654F" w:rsidRPr="000D62D3" w:rsidRDefault="0047654F" w:rsidP="0047654F">
      <w:pPr>
        <w:rPr>
          <w:lang w:val="en"/>
        </w:rPr>
      </w:pPr>
      <w:r>
        <w:rPr>
          <w:lang w:val="en"/>
        </w:rPr>
        <w:t xml:space="preserve">There is also a detailed guide available (in English) called </w:t>
      </w:r>
      <w:r w:rsidRPr="00C1650F">
        <w:rPr>
          <w:i/>
          <w:iCs/>
          <w:lang w:val="en"/>
        </w:rPr>
        <w:t>Understanding learning difficulties for parents: a practical guide</w:t>
      </w:r>
      <w:r>
        <w:rPr>
          <w:lang w:val="en"/>
        </w:rPr>
        <w:t xml:space="preserve">. It includes </w:t>
      </w:r>
      <w:r w:rsidRPr="000D62D3">
        <w:rPr>
          <w:lang w:val="en"/>
        </w:rPr>
        <w:t>practical</w:t>
      </w:r>
      <w:r>
        <w:rPr>
          <w:lang w:val="en"/>
        </w:rPr>
        <w:t xml:space="preserve"> </w:t>
      </w:r>
      <w:r w:rsidRPr="000D62D3">
        <w:rPr>
          <w:lang w:val="en"/>
        </w:rPr>
        <w:t>advice</w:t>
      </w:r>
      <w:r>
        <w:rPr>
          <w:lang w:val="en"/>
        </w:rPr>
        <w:t xml:space="preserve"> </w:t>
      </w:r>
      <w:r w:rsidRPr="000D62D3">
        <w:rPr>
          <w:lang w:val="en"/>
        </w:rPr>
        <w:t>about</w:t>
      </w:r>
      <w:r>
        <w:rPr>
          <w:lang w:val="en"/>
        </w:rPr>
        <w:t xml:space="preserve"> </w:t>
      </w:r>
      <w:r w:rsidRPr="000D62D3">
        <w:rPr>
          <w:lang w:val="en"/>
        </w:rPr>
        <w:t>learning</w:t>
      </w:r>
      <w:r>
        <w:rPr>
          <w:lang w:val="en"/>
        </w:rPr>
        <w:t xml:space="preserve"> </w:t>
      </w:r>
      <w:r w:rsidRPr="000D62D3">
        <w:rPr>
          <w:lang w:val="en"/>
        </w:rPr>
        <w:t>difficulties</w:t>
      </w:r>
      <w:r>
        <w:rPr>
          <w:lang w:val="en"/>
        </w:rPr>
        <w:t xml:space="preserve"> </w:t>
      </w:r>
      <w:r w:rsidRPr="000D62D3">
        <w:rPr>
          <w:lang w:val="en"/>
        </w:rPr>
        <w:t>as</w:t>
      </w:r>
      <w:r>
        <w:rPr>
          <w:lang w:val="en"/>
        </w:rPr>
        <w:t xml:space="preserve"> </w:t>
      </w:r>
      <w:r w:rsidRPr="000D62D3">
        <w:rPr>
          <w:lang w:val="en"/>
        </w:rPr>
        <w:t>well</w:t>
      </w:r>
      <w:r>
        <w:rPr>
          <w:lang w:val="en"/>
        </w:rPr>
        <w:t xml:space="preserve"> </w:t>
      </w:r>
      <w:r w:rsidRPr="000D62D3">
        <w:rPr>
          <w:lang w:val="en"/>
        </w:rPr>
        <w:t>as</w:t>
      </w:r>
      <w:r>
        <w:rPr>
          <w:lang w:val="en"/>
        </w:rPr>
        <w:t xml:space="preserve"> a </w:t>
      </w:r>
      <w:r w:rsidRPr="000D62D3">
        <w:rPr>
          <w:lang w:val="en"/>
        </w:rPr>
        <w:t>list</w:t>
      </w:r>
      <w:r>
        <w:rPr>
          <w:lang w:val="en"/>
        </w:rPr>
        <w:t xml:space="preserve"> </w:t>
      </w:r>
      <w:r w:rsidRPr="000D62D3">
        <w:rPr>
          <w:lang w:val="en"/>
        </w:rPr>
        <w:t>of</w:t>
      </w:r>
      <w:r>
        <w:rPr>
          <w:lang w:val="en"/>
        </w:rPr>
        <w:t xml:space="preserve"> </w:t>
      </w:r>
      <w:hyperlink r:id="rId12" w:history="1">
        <w:r w:rsidRPr="000D62D3">
          <w:rPr>
            <w:lang w:val="en"/>
          </w:rPr>
          <w:t>recommended</w:t>
        </w:r>
        <w:r>
          <w:rPr>
            <w:lang w:val="en"/>
          </w:rPr>
          <w:t xml:space="preserve"> </w:t>
        </w:r>
      </w:hyperlink>
      <w:r w:rsidRPr="000D62D3">
        <w:rPr>
          <w:lang w:val="en"/>
        </w:rPr>
        <w:t>apps</w:t>
      </w:r>
      <w:r>
        <w:rPr>
          <w:lang w:val="en"/>
        </w:rPr>
        <w:t xml:space="preserve">. It is available </w:t>
      </w:r>
      <w:r w:rsidRPr="000D62D3">
        <w:rPr>
          <w:lang w:val="en"/>
        </w:rPr>
        <w:t>from</w:t>
      </w:r>
      <w:r>
        <w:rPr>
          <w:lang w:val="en"/>
        </w:rPr>
        <w:t xml:space="preserve"> </w:t>
      </w:r>
      <w:hyperlink r:id="rId13" w:history="1">
        <w:r w:rsidRPr="004F3CF4">
          <w:rPr>
            <w:rStyle w:val="Hyperlink"/>
            <w:lang w:val="en"/>
          </w:rPr>
          <w:t>www.uldforparents.com</w:t>
        </w:r>
      </w:hyperlink>
      <w:r>
        <w:rPr>
          <w:lang w:val="en"/>
        </w:rPr>
        <w:t xml:space="preserve"> </w:t>
      </w:r>
    </w:p>
    <w:p w14:paraId="29359532" w14:textId="77777777" w:rsidR="0047654F" w:rsidRDefault="0047654F" w:rsidP="0047654F">
      <w:pPr>
        <w:pStyle w:val="Heading2"/>
        <w:rPr>
          <w:lang w:val="en-AU"/>
        </w:rPr>
      </w:pPr>
      <w:bookmarkStart w:id="9" w:name="_Toc37254077"/>
    </w:p>
    <w:p w14:paraId="07A9703E" w14:textId="77777777" w:rsidR="0047654F" w:rsidRDefault="0047654F" w:rsidP="0047654F">
      <w:pPr>
        <w:pStyle w:val="Heading2"/>
        <w:rPr>
          <w:lang w:val="en-AU"/>
        </w:rPr>
      </w:pPr>
      <w:r>
        <w:rPr>
          <w:lang w:val="en-AU"/>
        </w:rPr>
        <w:t>literacy and numeracy resources and tips</w:t>
      </w:r>
      <w:bookmarkEnd w:id="9"/>
    </w:p>
    <w:p w14:paraId="0A439C2B" w14:textId="77777777" w:rsidR="0047654F" w:rsidRPr="000D62D3" w:rsidRDefault="0047654F" w:rsidP="0047654F">
      <w:pPr>
        <w:rPr>
          <w:lang w:val="en"/>
        </w:rPr>
      </w:pPr>
      <w:r>
        <w:rPr>
          <w:lang w:val="en"/>
        </w:rPr>
        <w:t>In addition to the resources and materials that your school will provide, you could use the following resources to support your child as they learn from home. These resources are all in English:</w:t>
      </w:r>
    </w:p>
    <w:p w14:paraId="5ECAE673" w14:textId="77777777" w:rsidR="0047654F" w:rsidRPr="000D62D3" w:rsidRDefault="0047654F" w:rsidP="0047654F">
      <w:pPr>
        <w:spacing w:after="0"/>
        <w:rPr>
          <w:b/>
          <w:bCs/>
          <w:lang w:val="en"/>
        </w:rPr>
      </w:pPr>
      <w:r w:rsidRPr="000D62D3">
        <w:rPr>
          <w:b/>
          <w:bCs/>
          <w:lang w:val="en"/>
        </w:rPr>
        <w:t>Literacy</w:t>
      </w:r>
      <w:r>
        <w:rPr>
          <w:b/>
          <w:bCs/>
          <w:lang w:val="en"/>
        </w:rPr>
        <w:t xml:space="preserve"> </w:t>
      </w:r>
      <w:r w:rsidRPr="000D62D3">
        <w:rPr>
          <w:b/>
          <w:bCs/>
          <w:lang w:val="en"/>
        </w:rPr>
        <w:t>and</w:t>
      </w:r>
      <w:r>
        <w:rPr>
          <w:b/>
          <w:bCs/>
          <w:lang w:val="en"/>
        </w:rPr>
        <w:t xml:space="preserve"> </w:t>
      </w:r>
      <w:r w:rsidRPr="000D62D3">
        <w:rPr>
          <w:b/>
          <w:bCs/>
          <w:lang w:val="en"/>
        </w:rPr>
        <w:t>numeracy:</w:t>
      </w:r>
    </w:p>
    <w:p w14:paraId="28F7B8E6" w14:textId="77777777" w:rsidR="0047654F" w:rsidRPr="000D62D3" w:rsidRDefault="0047654F" w:rsidP="0047654F">
      <w:pPr>
        <w:rPr>
          <w:lang w:val="en"/>
        </w:rPr>
      </w:pPr>
      <w:r w:rsidRPr="000D62D3">
        <w:rPr>
          <w:lang w:val="en"/>
        </w:rPr>
        <w:t>Tips</w:t>
      </w:r>
      <w:r>
        <w:rPr>
          <w:lang w:val="en"/>
        </w:rPr>
        <w:t xml:space="preserve"> </w:t>
      </w:r>
      <w:r w:rsidRPr="000D62D3">
        <w:rPr>
          <w:lang w:val="en"/>
        </w:rPr>
        <w:t>for</w:t>
      </w:r>
      <w:r>
        <w:rPr>
          <w:lang w:val="en"/>
        </w:rPr>
        <w:t xml:space="preserve"> parents and carers </w:t>
      </w:r>
      <w:r w:rsidRPr="000D62D3">
        <w:rPr>
          <w:lang w:val="en"/>
        </w:rPr>
        <w:t>to</w:t>
      </w:r>
      <w:r>
        <w:rPr>
          <w:lang w:val="en"/>
        </w:rPr>
        <w:t xml:space="preserve"> </w:t>
      </w:r>
      <w:r w:rsidRPr="000D62D3">
        <w:rPr>
          <w:lang w:val="en"/>
        </w:rPr>
        <w:t>build</w:t>
      </w:r>
      <w:r>
        <w:rPr>
          <w:lang w:val="en"/>
        </w:rPr>
        <w:t xml:space="preserve"> </w:t>
      </w:r>
      <w:r w:rsidRPr="000D62D3">
        <w:rPr>
          <w:lang w:val="en"/>
        </w:rPr>
        <w:t>their</w:t>
      </w:r>
      <w:r>
        <w:rPr>
          <w:lang w:val="en"/>
        </w:rPr>
        <w:t xml:space="preserve"> </w:t>
      </w:r>
      <w:r w:rsidRPr="000D62D3">
        <w:rPr>
          <w:lang w:val="en"/>
        </w:rPr>
        <w:t>child's</w:t>
      </w:r>
      <w:r>
        <w:rPr>
          <w:lang w:val="en"/>
        </w:rPr>
        <w:t xml:space="preserve"> </w:t>
      </w:r>
      <w:r w:rsidRPr="000D62D3">
        <w:rPr>
          <w:lang w:val="en"/>
        </w:rPr>
        <w:t>literacy</w:t>
      </w:r>
      <w:r>
        <w:rPr>
          <w:lang w:val="en"/>
        </w:rPr>
        <w:t xml:space="preserve"> </w:t>
      </w:r>
      <w:r w:rsidRPr="000D62D3">
        <w:rPr>
          <w:lang w:val="en"/>
        </w:rPr>
        <w:t>and</w:t>
      </w:r>
      <w:r>
        <w:rPr>
          <w:lang w:val="en"/>
        </w:rPr>
        <w:t xml:space="preserve"> </w:t>
      </w:r>
      <w:r w:rsidRPr="000D62D3">
        <w:rPr>
          <w:lang w:val="en"/>
        </w:rPr>
        <w:t>numeracy</w:t>
      </w:r>
      <w:r>
        <w:rPr>
          <w:lang w:val="en"/>
        </w:rPr>
        <w:t xml:space="preserve"> </w:t>
      </w:r>
      <w:r w:rsidRPr="000D62D3">
        <w:rPr>
          <w:lang w:val="en"/>
        </w:rPr>
        <w:t>skills</w:t>
      </w:r>
      <w:r>
        <w:rPr>
          <w:lang w:val="en"/>
        </w:rPr>
        <w:t xml:space="preserve"> </w:t>
      </w:r>
      <w:r w:rsidRPr="000D62D3">
        <w:rPr>
          <w:lang w:val="en"/>
        </w:rPr>
        <w:t>can</w:t>
      </w:r>
      <w:r>
        <w:rPr>
          <w:lang w:val="en"/>
        </w:rPr>
        <w:t xml:space="preserve"> </w:t>
      </w:r>
      <w:r w:rsidRPr="000D62D3">
        <w:rPr>
          <w:lang w:val="en"/>
        </w:rPr>
        <w:t>be</w:t>
      </w:r>
      <w:r>
        <w:rPr>
          <w:lang w:val="en"/>
        </w:rPr>
        <w:t xml:space="preserve"> </w:t>
      </w:r>
      <w:r w:rsidRPr="000D62D3">
        <w:rPr>
          <w:lang w:val="en"/>
        </w:rPr>
        <w:t>downloaded</w:t>
      </w:r>
      <w:r>
        <w:rPr>
          <w:lang w:val="en"/>
        </w:rPr>
        <w:t xml:space="preserve"> </w:t>
      </w:r>
      <w:r w:rsidRPr="000D62D3">
        <w:rPr>
          <w:lang w:val="en"/>
        </w:rPr>
        <w:t>from</w:t>
      </w:r>
      <w:r>
        <w:rPr>
          <w:lang w:val="en"/>
        </w:rPr>
        <w:t xml:space="preserve"> </w:t>
      </w:r>
      <w:hyperlink r:id="rId14" w:history="1">
        <w:r w:rsidRPr="004F3CF4">
          <w:rPr>
            <w:rStyle w:val="Hyperlink"/>
            <w:lang w:val="en"/>
          </w:rPr>
          <w:t>www.education.vic.gov.au</w:t>
        </w:r>
      </w:hyperlink>
      <w:r w:rsidRPr="000D62D3">
        <w:rPr>
          <w:lang w:val="en"/>
        </w:rPr>
        <w:t>.</w:t>
      </w:r>
      <w:r>
        <w:rPr>
          <w:lang w:val="en"/>
        </w:rPr>
        <w:t xml:space="preserve"> </w:t>
      </w:r>
      <w:r w:rsidRPr="000D62D3">
        <w:rPr>
          <w:lang w:val="en"/>
        </w:rPr>
        <w:t>Search:</w:t>
      </w:r>
      <w:r>
        <w:rPr>
          <w:lang w:val="en"/>
        </w:rPr>
        <w:t xml:space="preserve"> </w:t>
      </w:r>
      <w:r w:rsidRPr="00B733C1">
        <w:rPr>
          <w:i/>
          <w:iCs/>
          <w:lang w:val="en"/>
        </w:rPr>
        <w:t xml:space="preserve">get involved in literacy and numeracy </w:t>
      </w:r>
    </w:p>
    <w:p w14:paraId="427D1158" w14:textId="77777777" w:rsidR="0047654F" w:rsidRPr="000D62D3" w:rsidRDefault="0047654F" w:rsidP="0047654F">
      <w:pPr>
        <w:spacing w:after="0"/>
        <w:rPr>
          <w:b/>
          <w:bCs/>
          <w:lang w:val="en"/>
        </w:rPr>
      </w:pPr>
      <w:r w:rsidRPr="000D62D3">
        <w:rPr>
          <w:b/>
          <w:bCs/>
          <w:lang w:val="en"/>
        </w:rPr>
        <w:t>Premiers</w:t>
      </w:r>
      <w:r>
        <w:rPr>
          <w:b/>
          <w:bCs/>
          <w:lang w:val="en"/>
        </w:rPr>
        <w:t xml:space="preserve">’ </w:t>
      </w:r>
      <w:r w:rsidRPr="000D62D3">
        <w:rPr>
          <w:b/>
          <w:bCs/>
          <w:lang w:val="en"/>
        </w:rPr>
        <w:t>Reading</w:t>
      </w:r>
      <w:r>
        <w:rPr>
          <w:b/>
          <w:bCs/>
          <w:lang w:val="en"/>
        </w:rPr>
        <w:t xml:space="preserve"> </w:t>
      </w:r>
      <w:r w:rsidRPr="000D62D3">
        <w:rPr>
          <w:b/>
          <w:bCs/>
          <w:lang w:val="en"/>
        </w:rPr>
        <w:t>Challenge:</w:t>
      </w:r>
    </w:p>
    <w:p w14:paraId="530F22E0" w14:textId="77777777" w:rsidR="0047654F" w:rsidRPr="000D62D3" w:rsidRDefault="0047654F" w:rsidP="0047654F">
      <w:pPr>
        <w:rPr>
          <w:lang w:val="en"/>
        </w:rPr>
      </w:pPr>
      <w:r w:rsidRPr="000D62D3">
        <w:rPr>
          <w:lang w:val="en"/>
        </w:rPr>
        <w:t>The</w:t>
      </w:r>
      <w:r>
        <w:rPr>
          <w:lang w:val="en"/>
        </w:rPr>
        <w:t xml:space="preserve"> </w:t>
      </w:r>
      <w:r w:rsidRPr="000D62D3">
        <w:rPr>
          <w:lang w:val="en"/>
        </w:rPr>
        <w:t>challenge</w:t>
      </w:r>
      <w:r>
        <w:rPr>
          <w:lang w:val="en"/>
        </w:rPr>
        <w:t xml:space="preserve"> </w:t>
      </w:r>
      <w:r w:rsidRPr="000D62D3">
        <w:rPr>
          <w:lang w:val="en"/>
        </w:rPr>
        <w:t>encourages</w:t>
      </w:r>
      <w:r>
        <w:rPr>
          <w:lang w:val="en"/>
        </w:rPr>
        <w:t xml:space="preserve"> </w:t>
      </w:r>
      <w:r w:rsidRPr="000D62D3">
        <w:rPr>
          <w:lang w:val="en"/>
        </w:rPr>
        <w:t>children</w:t>
      </w:r>
      <w:r>
        <w:rPr>
          <w:lang w:val="en"/>
        </w:rPr>
        <w:t xml:space="preserve"> </w:t>
      </w:r>
      <w:r w:rsidRPr="000D62D3">
        <w:rPr>
          <w:lang w:val="en"/>
        </w:rPr>
        <w:t>and</w:t>
      </w:r>
      <w:r>
        <w:rPr>
          <w:lang w:val="en"/>
        </w:rPr>
        <w:t xml:space="preserve"> </w:t>
      </w:r>
      <w:r w:rsidRPr="000D62D3">
        <w:rPr>
          <w:lang w:val="en"/>
        </w:rPr>
        <w:t>students</w:t>
      </w:r>
      <w:r>
        <w:rPr>
          <w:lang w:val="en"/>
        </w:rPr>
        <w:t xml:space="preserve"> </w:t>
      </w:r>
      <w:r w:rsidRPr="000D62D3">
        <w:rPr>
          <w:lang w:val="en"/>
        </w:rPr>
        <w:t>from</w:t>
      </w:r>
      <w:r>
        <w:rPr>
          <w:lang w:val="en"/>
        </w:rPr>
        <w:t xml:space="preserve"> </w:t>
      </w:r>
      <w:r w:rsidRPr="000D62D3">
        <w:rPr>
          <w:lang w:val="en"/>
        </w:rPr>
        <w:t>birth</w:t>
      </w:r>
      <w:r>
        <w:rPr>
          <w:lang w:val="en"/>
        </w:rPr>
        <w:t xml:space="preserve"> </w:t>
      </w:r>
      <w:r w:rsidRPr="000D62D3">
        <w:rPr>
          <w:lang w:val="en"/>
        </w:rPr>
        <w:t>to</w:t>
      </w:r>
      <w:r>
        <w:rPr>
          <w:lang w:val="en"/>
        </w:rPr>
        <w:t xml:space="preserve"> Y</w:t>
      </w:r>
      <w:r w:rsidRPr="000D62D3">
        <w:rPr>
          <w:lang w:val="en"/>
        </w:rPr>
        <w:t>ear</w:t>
      </w:r>
      <w:r>
        <w:rPr>
          <w:lang w:val="en"/>
        </w:rPr>
        <w:t xml:space="preserve"> </w:t>
      </w:r>
      <w:r w:rsidRPr="000D62D3">
        <w:rPr>
          <w:lang w:val="en"/>
        </w:rPr>
        <w:t>10</w:t>
      </w:r>
      <w:r>
        <w:rPr>
          <w:lang w:val="en"/>
        </w:rPr>
        <w:t xml:space="preserve"> </w:t>
      </w:r>
      <w:r w:rsidRPr="000D62D3">
        <w:rPr>
          <w:lang w:val="en"/>
        </w:rPr>
        <w:t>to</w:t>
      </w:r>
      <w:r>
        <w:rPr>
          <w:lang w:val="en"/>
        </w:rPr>
        <w:t xml:space="preserve"> </w:t>
      </w:r>
      <w:r w:rsidRPr="000D62D3">
        <w:rPr>
          <w:lang w:val="en"/>
        </w:rPr>
        <w:t>read</w:t>
      </w:r>
      <w:r>
        <w:rPr>
          <w:lang w:val="en"/>
        </w:rPr>
        <w:t xml:space="preserve"> </w:t>
      </w:r>
      <w:r w:rsidRPr="000D62D3">
        <w:rPr>
          <w:lang w:val="en"/>
        </w:rPr>
        <w:t>a</w:t>
      </w:r>
      <w:r>
        <w:rPr>
          <w:lang w:val="en"/>
        </w:rPr>
        <w:t xml:space="preserve"> </w:t>
      </w:r>
      <w:r w:rsidRPr="000D62D3">
        <w:rPr>
          <w:lang w:val="en"/>
        </w:rPr>
        <w:t>set</w:t>
      </w:r>
      <w:r>
        <w:rPr>
          <w:lang w:val="en"/>
        </w:rPr>
        <w:t xml:space="preserve"> </w:t>
      </w:r>
      <w:r w:rsidRPr="000D62D3">
        <w:rPr>
          <w:lang w:val="en"/>
        </w:rPr>
        <w:t>number</w:t>
      </w:r>
      <w:r>
        <w:rPr>
          <w:lang w:val="en"/>
        </w:rPr>
        <w:t xml:space="preserve"> </w:t>
      </w:r>
      <w:r w:rsidRPr="000D62D3">
        <w:rPr>
          <w:lang w:val="en"/>
        </w:rPr>
        <w:t>of</w:t>
      </w:r>
      <w:r>
        <w:rPr>
          <w:lang w:val="en"/>
        </w:rPr>
        <w:t xml:space="preserve"> </w:t>
      </w:r>
      <w:r w:rsidRPr="000D62D3">
        <w:rPr>
          <w:lang w:val="en"/>
        </w:rPr>
        <w:t>books</w:t>
      </w:r>
      <w:r>
        <w:rPr>
          <w:lang w:val="en"/>
        </w:rPr>
        <w:t xml:space="preserve"> </w:t>
      </w:r>
      <w:r w:rsidRPr="000D62D3">
        <w:rPr>
          <w:lang w:val="en"/>
        </w:rPr>
        <w:t>over</w:t>
      </w:r>
      <w:r>
        <w:rPr>
          <w:lang w:val="en"/>
        </w:rPr>
        <w:t xml:space="preserve"> </w:t>
      </w:r>
      <w:r w:rsidRPr="000D62D3">
        <w:rPr>
          <w:lang w:val="en"/>
        </w:rPr>
        <w:t>the</w:t>
      </w:r>
      <w:r>
        <w:rPr>
          <w:lang w:val="en"/>
        </w:rPr>
        <w:t xml:space="preserve"> </w:t>
      </w:r>
      <w:r w:rsidRPr="000D62D3">
        <w:rPr>
          <w:lang w:val="en"/>
        </w:rPr>
        <w:t>year</w:t>
      </w:r>
      <w:r>
        <w:rPr>
          <w:lang w:val="en"/>
        </w:rPr>
        <w:t xml:space="preserve"> </w:t>
      </w:r>
      <w:r w:rsidRPr="000D62D3">
        <w:rPr>
          <w:lang w:val="en"/>
        </w:rPr>
        <w:t>and</w:t>
      </w:r>
      <w:r>
        <w:rPr>
          <w:lang w:val="en"/>
        </w:rPr>
        <w:t xml:space="preserve"> </w:t>
      </w:r>
      <w:r w:rsidRPr="000D62D3">
        <w:rPr>
          <w:lang w:val="en"/>
        </w:rPr>
        <w:t>record</w:t>
      </w:r>
      <w:r>
        <w:rPr>
          <w:lang w:val="en"/>
        </w:rPr>
        <w:t xml:space="preserve"> </w:t>
      </w:r>
      <w:r w:rsidRPr="000D62D3">
        <w:rPr>
          <w:lang w:val="en"/>
        </w:rPr>
        <w:t>their</w:t>
      </w:r>
      <w:r>
        <w:rPr>
          <w:lang w:val="en"/>
        </w:rPr>
        <w:t xml:space="preserve"> </w:t>
      </w:r>
      <w:r w:rsidRPr="000D62D3">
        <w:rPr>
          <w:lang w:val="en"/>
        </w:rPr>
        <w:t>efforts</w:t>
      </w:r>
      <w:r>
        <w:rPr>
          <w:lang w:val="en"/>
        </w:rPr>
        <w:t xml:space="preserve"> </w:t>
      </w:r>
      <w:r w:rsidRPr="000D62D3">
        <w:rPr>
          <w:lang w:val="en"/>
        </w:rPr>
        <w:t>online.</w:t>
      </w:r>
      <w:r>
        <w:rPr>
          <w:lang w:val="en"/>
        </w:rPr>
        <w:t xml:space="preserve"> </w:t>
      </w:r>
      <w:r w:rsidRPr="000D62D3">
        <w:rPr>
          <w:lang w:val="en"/>
        </w:rPr>
        <w:t>Register</w:t>
      </w:r>
      <w:r>
        <w:rPr>
          <w:lang w:val="en"/>
        </w:rPr>
        <w:t xml:space="preserve"> at </w:t>
      </w:r>
      <w:hyperlink r:id="rId15" w:history="1">
        <w:r w:rsidRPr="004F3CF4">
          <w:rPr>
            <w:rStyle w:val="Hyperlink"/>
            <w:lang w:val="en"/>
          </w:rPr>
          <w:t>www.education.vic.gov.au</w:t>
        </w:r>
      </w:hyperlink>
      <w:r w:rsidRPr="000D62D3">
        <w:rPr>
          <w:lang w:val="en"/>
        </w:rPr>
        <w:t>.</w:t>
      </w:r>
      <w:r>
        <w:rPr>
          <w:lang w:val="en"/>
        </w:rPr>
        <w:t xml:space="preserve"> </w:t>
      </w:r>
      <w:r w:rsidRPr="000D62D3">
        <w:rPr>
          <w:lang w:val="en"/>
        </w:rPr>
        <w:t>Search:</w:t>
      </w:r>
      <w:r>
        <w:rPr>
          <w:lang w:val="en"/>
        </w:rPr>
        <w:t xml:space="preserve"> </w:t>
      </w:r>
      <w:r w:rsidRPr="000D62D3">
        <w:rPr>
          <w:i/>
          <w:iCs/>
          <w:lang w:val="en"/>
        </w:rPr>
        <w:t>premiers</w:t>
      </w:r>
      <w:r>
        <w:rPr>
          <w:i/>
          <w:iCs/>
          <w:lang w:val="en"/>
        </w:rPr>
        <w:t xml:space="preserve"> </w:t>
      </w:r>
      <w:r w:rsidRPr="000D62D3">
        <w:rPr>
          <w:i/>
          <w:iCs/>
          <w:lang w:val="en"/>
        </w:rPr>
        <w:t>reading</w:t>
      </w:r>
      <w:r>
        <w:rPr>
          <w:i/>
          <w:iCs/>
          <w:lang w:val="en"/>
        </w:rPr>
        <w:t xml:space="preserve"> </w:t>
      </w:r>
      <w:r w:rsidRPr="000D62D3">
        <w:rPr>
          <w:i/>
          <w:iCs/>
          <w:lang w:val="en"/>
        </w:rPr>
        <w:t>challenge</w:t>
      </w:r>
    </w:p>
    <w:p w14:paraId="06B9D747" w14:textId="77777777" w:rsidR="0047654F" w:rsidRPr="000D62D3" w:rsidRDefault="0047654F" w:rsidP="0047654F">
      <w:pPr>
        <w:spacing w:after="0"/>
        <w:rPr>
          <w:b/>
          <w:bCs/>
          <w:lang w:val="en"/>
        </w:rPr>
      </w:pPr>
      <w:r w:rsidRPr="000D62D3">
        <w:rPr>
          <w:b/>
          <w:bCs/>
          <w:lang w:val="en"/>
        </w:rPr>
        <w:t>Mathematics</w:t>
      </w:r>
      <w:r>
        <w:rPr>
          <w:b/>
          <w:bCs/>
          <w:lang w:val="en"/>
        </w:rPr>
        <w:t xml:space="preserve"> </w:t>
      </w:r>
      <w:r w:rsidRPr="000D62D3">
        <w:rPr>
          <w:b/>
          <w:bCs/>
          <w:lang w:val="en"/>
        </w:rPr>
        <w:t>and</w:t>
      </w:r>
      <w:r>
        <w:rPr>
          <w:b/>
          <w:bCs/>
          <w:lang w:val="en"/>
        </w:rPr>
        <w:t xml:space="preserve"> </w:t>
      </w:r>
      <w:r w:rsidRPr="000D62D3">
        <w:rPr>
          <w:b/>
          <w:bCs/>
          <w:lang w:val="en"/>
        </w:rPr>
        <w:t>numeracy</w:t>
      </w:r>
      <w:r>
        <w:rPr>
          <w:b/>
          <w:bCs/>
          <w:lang w:val="en"/>
        </w:rPr>
        <w:t xml:space="preserve"> </w:t>
      </w:r>
      <w:r w:rsidRPr="000D62D3">
        <w:rPr>
          <w:b/>
          <w:bCs/>
          <w:lang w:val="en"/>
        </w:rPr>
        <w:t>at</w:t>
      </w:r>
      <w:r>
        <w:rPr>
          <w:b/>
          <w:bCs/>
          <w:lang w:val="en"/>
        </w:rPr>
        <w:t xml:space="preserve"> </w:t>
      </w:r>
      <w:r w:rsidRPr="000D62D3">
        <w:rPr>
          <w:b/>
          <w:bCs/>
          <w:lang w:val="en"/>
        </w:rPr>
        <w:t>home:</w:t>
      </w:r>
    </w:p>
    <w:p w14:paraId="2284617D" w14:textId="77777777" w:rsidR="0047654F" w:rsidRPr="000D62D3" w:rsidRDefault="0047654F" w:rsidP="0047654F">
      <w:pPr>
        <w:rPr>
          <w:lang w:val="en"/>
        </w:rPr>
      </w:pPr>
      <w:r>
        <w:rPr>
          <w:lang w:val="en"/>
        </w:rPr>
        <w:t xml:space="preserve">Parents and carers </w:t>
      </w:r>
      <w:r w:rsidRPr="000D62D3">
        <w:rPr>
          <w:lang w:val="en"/>
        </w:rPr>
        <w:t>play</w:t>
      </w:r>
      <w:r>
        <w:rPr>
          <w:lang w:val="en"/>
        </w:rPr>
        <w:t xml:space="preserve"> </w:t>
      </w:r>
      <w:r w:rsidRPr="000D62D3">
        <w:rPr>
          <w:lang w:val="en"/>
        </w:rPr>
        <w:t>an</w:t>
      </w:r>
      <w:r>
        <w:rPr>
          <w:lang w:val="en"/>
        </w:rPr>
        <w:t xml:space="preserve"> </w:t>
      </w:r>
      <w:r w:rsidRPr="000D62D3">
        <w:rPr>
          <w:lang w:val="en"/>
        </w:rPr>
        <w:t>important</w:t>
      </w:r>
      <w:r>
        <w:rPr>
          <w:lang w:val="en"/>
        </w:rPr>
        <w:t xml:space="preserve"> </w:t>
      </w:r>
      <w:r w:rsidRPr="000D62D3">
        <w:rPr>
          <w:lang w:val="en"/>
        </w:rPr>
        <w:t>role</w:t>
      </w:r>
      <w:r>
        <w:rPr>
          <w:lang w:val="en"/>
        </w:rPr>
        <w:t xml:space="preserve"> </w:t>
      </w:r>
      <w:r w:rsidRPr="000D62D3">
        <w:rPr>
          <w:lang w:val="en"/>
        </w:rPr>
        <w:t>in</w:t>
      </w:r>
      <w:r>
        <w:rPr>
          <w:lang w:val="en"/>
        </w:rPr>
        <w:t xml:space="preserve"> </w:t>
      </w:r>
      <w:r w:rsidRPr="000D62D3">
        <w:rPr>
          <w:lang w:val="en"/>
        </w:rPr>
        <w:t>helping</w:t>
      </w:r>
      <w:r>
        <w:rPr>
          <w:lang w:val="en"/>
        </w:rPr>
        <w:t xml:space="preserve"> </w:t>
      </w:r>
      <w:r w:rsidRPr="000D62D3">
        <w:rPr>
          <w:lang w:val="en"/>
        </w:rPr>
        <w:t>develop</w:t>
      </w:r>
      <w:r>
        <w:rPr>
          <w:lang w:val="en"/>
        </w:rPr>
        <w:t xml:space="preserve"> </w:t>
      </w:r>
      <w:r w:rsidRPr="000D62D3">
        <w:rPr>
          <w:lang w:val="en"/>
        </w:rPr>
        <w:t>their</w:t>
      </w:r>
      <w:r>
        <w:rPr>
          <w:lang w:val="en"/>
        </w:rPr>
        <w:t xml:space="preserve"> </w:t>
      </w:r>
      <w:r w:rsidRPr="000D62D3">
        <w:rPr>
          <w:lang w:val="en"/>
        </w:rPr>
        <w:t>child’s</w:t>
      </w:r>
      <w:r>
        <w:rPr>
          <w:lang w:val="en"/>
        </w:rPr>
        <w:t xml:space="preserve"> </w:t>
      </w:r>
      <w:r w:rsidRPr="000D62D3">
        <w:rPr>
          <w:lang w:val="en"/>
        </w:rPr>
        <w:t>numeracy</w:t>
      </w:r>
      <w:r>
        <w:rPr>
          <w:lang w:val="en"/>
        </w:rPr>
        <w:t xml:space="preserve"> </w:t>
      </w:r>
      <w:r w:rsidRPr="000D62D3">
        <w:rPr>
          <w:lang w:val="en"/>
        </w:rPr>
        <w:t>skills.</w:t>
      </w:r>
      <w:r>
        <w:rPr>
          <w:lang w:val="en"/>
        </w:rPr>
        <w:t xml:space="preserve"> </w:t>
      </w:r>
      <w:r w:rsidRPr="000D62D3">
        <w:rPr>
          <w:lang w:val="en"/>
        </w:rPr>
        <w:t>Advice</w:t>
      </w:r>
      <w:r>
        <w:rPr>
          <w:lang w:val="en"/>
        </w:rPr>
        <w:t xml:space="preserve"> </w:t>
      </w:r>
      <w:r w:rsidRPr="000D62D3">
        <w:rPr>
          <w:lang w:val="en"/>
        </w:rPr>
        <w:t>and</w:t>
      </w:r>
      <w:r>
        <w:rPr>
          <w:lang w:val="en"/>
        </w:rPr>
        <w:t xml:space="preserve"> </w:t>
      </w:r>
      <w:r w:rsidRPr="000D62D3">
        <w:rPr>
          <w:lang w:val="en"/>
        </w:rPr>
        <w:t>resources</w:t>
      </w:r>
      <w:r>
        <w:rPr>
          <w:lang w:val="en"/>
        </w:rPr>
        <w:t xml:space="preserve"> </w:t>
      </w:r>
      <w:r w:rsidRPr="000D62D3">
        <w:rPr>
          <w:lang w:val="en"/>
        </w:rPr>
        <w:t>for</w:t>
      </w:r>
      <w:r>
        <w:rPr>
          <w:lang w:val="en"/>
        </w:rPr>
        <w:t xml:space="preserve"> </w:t>
      </w:r>
      <w:r w:rsidRPr="000D62D3">
        <w:rPr>
          <w:lang w:val="en"/>
        </w:rPr>
        <w:t>families</w:t>
      </w:r>
      <w:r>
        <w:rPr>
          <w:lang w:val="en"/>
        </w:rPr>
        <w:t xml:space="preserve"> </w:t>
      </w:r>
      <w:r w:rsidRPr="000D62D3">
        <w:rPr>
          <w:lang w:val="en"/>
        </w:rPr>
        <w:t>can</w:t>
      </w:r>
      <w:r>
        <w:rPr>
          <w:lang w:val="en"/>
        </w:rPr>
        <w:t xml:space="preserve"> </w:t>
      </w:r>
      <w:r w:rsidRPr="000D62D3">
        <w:rPr>
          <w:lang w:val="en"/>
        </w:rPr>
        <w:t>be</w:t>
      </w:r>
      <w:r>
        <w:rPr>
          <w:lang w:val="en"/>
        </w:rPr>
        <w:t xml:space="preserve"> </w:t>
      </w:r>
      <w:r w:rsidRPr="000D62D3">
        <w:rPr>
          <w:lang w:val="en"/>
        </w:rPr>
        <w:t>downloaded</w:t>
      </w:r>
      <w:r>
        <w:rPr>
          <w:lang w:val="en"/>
        </w:rPr>
        <w:t xml:space="preserve"> </w:t>
      </w:r>
      <w:r w:rsidRPr="000D62D3">
        <w:rPr>
          <w:lang w:val="en"/>
        </w:rPr>
        <w:t>from</w:t>
      </w:r>
      <w:r>
        <w:rPr>
          <w:lang w:val="en"/>
        </w:rPr>
        <w:t xml:space="preserve"> www.</w:t>
      </w:r>
      <w:r w:rsidRPr="000D62D3">
        <w:rPr>
          <w:lang w:val="en"/>
        </w:rPr>
        <w:t>education.vic.gov.au.</w:t>
      </w:r>
      <w:r>
        <w:rPr>
          <w:lang w:val="en"/>
        </w:rPr>
        <w:t xml:space="preserve"> </w:t>
      </w:r>
      <w:r w:rsidRPr="000D62D3">
        <w:rPr>
          <w:lang w:val="en"/>
        </w:rPr>
        <w:t>Search:</w:t>
      </w:r>
      <w:r>
        <w:rPr>
          <w:lang w:val="en"/>
        </w:rPr>
        <w:t xml:space="preserve"> </w:t>
      </w:r>
      <w:r w:rsidRPr="000D62D3">
        <w:rPr>
          <w:i/>
          <w:iCs/>
          <w:lang w:val="en"/>
        </w:rPr>
        <w:t>mathematics</w:t>
      </w:r>
      <w:r>
        <w:rPr>
          <w:i/>
          <w:iCs/>
          <w:lang w:val="en"/>
        </w:rPr>
        <w:t xml:space="preserve"> </w:t>
      </w:r>
      <w:r w:rsidRPr="000D62D3">
        <w:rPr>
          <w:i/>
          <w:iCs/>
          <w:lang w:val="en"/>
        </w:rPr>
        <w:t>and</w:t>
      </w:r>
      <w:r>
        <w:rPr>
          <w:i/>
          <w:iCs/>
          <w:lang w:val="en"/>
        </w:rPr>
        <w:t xml:space="preserve"> </w:t>
      </w:r>
      <w:r w:rsidRPr="000D62D3">
        <w:rPr>
          <w:i/>
          <w:iCs/>
          <w:lang w:val="en"/>
        </w:rPr>
        <w:t>numeracy</w:t>
      </w:r>
      <w:r>
        <w:rPr>
          <w:i/>
          <w:iCs/>
          <w:lang w:val="en"/>
        </w:rPr>
        <w:t xml:space="preserve"> </w:t>
      </w:r>
      <w:r w:rsidRPr="000D62D3">
        <w:rPr>
          <w:i/>
          <w:iCs/>
          <w:lang w:val="en"/>
        </w:rPr>
        <w:t>at</w:t>
      </w:r>
      <w:r>
        <w:rPr>
          <w:i/>
          <w:iCs/>
          <w:lang w:val="en"/>
        </w:rPr>
        <w:t xml:space="preserve"> </w:t>
      </w:r>
      <w:r w:rsidRPr="000D62D3">
        <w:rPr>
          <w:i/>
          <w:iCs/>
          <w:lang w:val="en"/>
        </w:rPr>
        <w:t>home</w:t>
      </w:r>
    </w:p>
    <w:p w14:paraId="4B9CAFB5" w14:textId="77777777" w:rsidR="0047654F" w:rsidRDefault="0047654F" w:rsidP="0047654F">
      <w:pPr>
        <w:rPr>
          <w:lang w:val="en-AU"/>
        </w:rPr>
      </w:pPr>
    </w:p>
    <w:p w14:paraId="550D8E8A" w14:textId="77777777" w:rsidR="0047654F" w:rsidRDefault="0047654F" w:rsidP="0047654F">
      <w:pPr>
        <w:spacing w:after="0"/>
        <w:rPr>
          <w:rStyle w:val="Hyperlink"/>
          <w:rFonts w:cstheme="minorHAnsi"/>
          <w:sz w:val="20"/>
          <w:szCs w:val="20"/>
        </w:rPr>
      </w:pPr>
      <w:r w:rsidRPr="00E55476">
        <w:rPr>
          <w:sz w:val="20"/>
          <w:szCs w:val="20"/>
        </w:rPr>
        <w:t xml:space="preserve">© State of Victoria (Department of Education and Training) 2020. </w:t>
      </w:r>
      <w:r w:rsidRPr="00E55476">
        <w:rPr>
          <w:rFonts w:cstheme="minorHAnsi"/>
          <w:color w:val="000000"/>
          <w:sz w:val="20"/>
          <w:szCs w:val="20"/>
        </w:rPr>
        <w:t xml:space="preserve">Except where otherwise </w:t>
      </w:r>
      <w:hyperlink r:id="rId16" w:history="1">
        <w:r w:rsidRPr="00E55476">
          <w:rPr>
            <w:rStyle w:val="Hyperlink"/>
            <w:rFonts w:cstheme="minorHAnsi"/>
            <w:sz w:val="20"/>
            <w:szCs w:val="20"/>
          </w:rPr>
          <w:t>noted,</w:t>
        </w:r>
      </w:hyperlink>
      <w:r w:rsidRPr="00E55476">
        <w:rPr>
          <w:rFonts w:cstheme="minorHAnsi"/>
          <w:color w:val="000000"/>
          <w:sz w:val="20"/>
          <w:szCs w:val="20"/>
        </w:rPr>
        <w:t xml:space="preserve"> material in this document is provided under a  </w:t>
      </w:r>
      <w:hyperlink r:id="rId17" w:history="1">
        <w:r w:rsidRPr="00E55476">
          <w:rPr>
            <w:rStyle w:val="Hyperlink"/>
            <w:rFonts w:cstheme="minorHAnsi"/>
            <w:sz w:val="20"/>
            <w:szCs w:val="20"/>
          </w:rPr>
          <w:t>Creative Commons Attribution 4.0 International</w:t>
        </w:r>
      </w:hyperlink>
      <w:r w:rsidRPr="00E55476">
        <w:rPr>
          <w:rFonts w:cstheme="minorHAnsi"/>
          <w:sz w:val="20"/>
          <w:szCs w:val="20"/>
        </w:rPr>
        <w:t xml:space="preserve"> </w:t>
      </w:r>
      <w:r w:rsidRPr="00E55476">
        <w:rPr>
          <w:rFonts w:cstheme="minorHAnsi"/>
          <w:color w:val="000000"/>
          <w:sz w:val="20"/>
          <w:szCs w:val="20"/>
        </w:rPr>
        <w:t xml:space="preserve">Please check the full </w:t>
      </w:r>
      <w:hyperlink r:id="rId18" w:history="1">
        <w:r w:rsidRPr="00E55476">
          <w:rPr>
            <w:rStyle w:val="Hyperlink"/>
            <w:rFonts w:cstheme="minorHAnsi"/>
            <w:sz w:val="20"/>
            <w:szCs w:val="20"/>
          </w:rPr>
          <w:t xml:space="preserve">copyright notice </w:t>
        </w:r>
      </w:hyperlink>
    </w:p>
    <w:p w14:paraId="04223188" w14:textId="77777777" w:rsidR="0047654F" w:rsidRDefault="0047654F" w:rsidP="0047654F">
      <w:pPr>
        <w:spacing w:after="0"/>
        <w:rPr>
          <w:rStyle w:val="Hyperlink"/>
          <w:rFonts w:cstheme="minorHAnsi"/>
          <w:sz w:val="20"/>
          <w:szCs w:val="20"/>
        </w:rPr>
      </w:pPr>
    </w:p>
    <w:p w14:paraId="2ED2E960" w14:textId="77777777" w:rsidR="0047654F" w:rsidRPr="00E55476" w:rsidRDefault="0047654F" w:rsidP="0047654F">
      <w:pPr>
        <w:spacing w:after="0"/>
        <w:rPr>
          <w:rFonts w:cstheme="minorHAnsi"/>
          <w:sz w:val="20"/>
          <w:szCs w:val="20"/>
        </w:rPr>
      </w:pPr>
      <w:r>
        <w:rPr>
          <w:rStyle w:val="Hyperlink"/>
          <w:rFonts w:cstheme="minorHAnsi"/>
          <w:sz w:val="20"/>
          <w:szCs w:val="20"/>
        </w:rPr>
        <w:t>Learning from home: Information for parents and carers - English</w:t>
      </w:r>
    </w:p>
    <w:p w14:paraId="6C4FDFD7" w14:textId="77777777" w:rsidR="0047654F" w:rsidRPr="00BE06BB" w:rsidRDefault="0047654F" w:rsidP="0047654F">
      <w:pPr>
        <w:rPr>
          <w:lang w:val="en-US"/>
        </w:rPr>
      </w:pPr>
    </w:p>
    <w:p w14:paraId="2A1D79B6" w14:textId="141A484F" w:rsidR="009A5449" w:rsidRPr="009A5449" w:rsidRDefault="009A5449" w:rsidP="0047654F">
      <w:pPr>
        <w:pStyle w:val="Heading2"/>
        <w:rPr>
          <w:rFonts w:cstheme="minorHAnsi"/>
          <w:sz w:val="12"/>
          <w:szCs w:val="12"/>
        </w:rPr>
      </w:pPr>
    </w:p>
    <w:sectPr w:rsidR="009A5449" w:rsidRPr="009A5449"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3B2D" w14:textId="77777777" w:rsidR="007A2A34" w:rsidRDefault="007A2A34" w:rsidP="003967DD">
      <w:pPr>
        <w:spacing w:after="0"/>
      </w:pPr>
      <w:r>
        <w:separator/>
      </w:r>
    </w:p>
  </w:endnote>
  <w:endnote w:type="continuationSeparator" w:id="0">
    <w:p w14:paraId="212186DF" w14:textId="77777777" w:rsidR="007A2A34" w:rsidRDefault="007A2A3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35F3F0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90444">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E9C0" w14:textId="77777777" w:rsidR="007A2A34" w:rsidRDefault="007A2A34" w:rsidP="003967DD">
      <w:pPr>
        <w:spacing w:after="0"/>
      </w:pPr>
      <w:r>
        <w:separator/>
      </w:r>
    </w:p>
  </w:footnote>
  <w:footnote w:type="continuationSeparator" w:id="0">
    <w:p w14:paraId="329DDBEC" w14:textId="77777777" w:rsidR="007A2A34" w:rsidRDefault="007A2A3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D08E9"/>
    <w:multiLevelType w:val="hybridMultilevel"/>
    <w:tmpl w:val="0C08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19"/>
  </w:num>
  <w:num w:numId="15">
    <w:abstractNumId w:val="13"/>
  </w:num>
  <w:num w:numId="16">
    <w:abstractNumId w:val="17"/>
  </w:num>
  <w:num w:numId="17">
    <w:abstractNumId w:val="15"/>
  </w:num>
  <w:num w:numId="18">
    <w:abstractNumId w:val="19"/>
  </w:num>
  <w:num w:numId="19">
    <w:abstractNumId w:val="19"/>
  </w:num>
  <w:num w:numId="20">
    <w:abstractNumId w:val="11"/>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5C46"/>
    <w:rsid w:val="00150E0F"/>
    <w:rsid w:val="00157212"/>
    <w:rsid w:val="0016287D"/>
    <w:rsid w:val="00163C82"/>
    <w:rsid w:val="00192A81"/>
    <w:rsid w:val="001C1409"/>
    <w:rsid w:val="001D0D94"/>
    <w:rsid w:val="001D13F9"/>
    <w:rsid w:val="001E3195"/>
    <w:rsid w:val="001F39DD"/>
    <w:rsid w:val="00213025"/>
    <w:rsid w:val="00215072"/>
    <w:rsid w:val="00232E09"/>
    <w:rsid w:val="002512BE"/>
    <w:rsid w:val="002615EC"/>
    <w:rsid w:val="00263481"/>
    <w:rsid w:val="00275FB8"/>
    <w:rsid w:val="00290444"/>
    <w:rsid w:val="00292B4F"/>
    <w:rsid w:val="002974DA"/>
    <w:rsid w:val="002976B9"/>
    <w:rsid w:val="002A4A96"/>
    <w:rsid w:val="002B5DDC"/>
    <w:rsid w:val="002B74FE"/>
    <w:rsid w:val="002D19F6"/>
    <w:rsid w:val="002E3BED"/>
    <w:rsid w:val="002F603B"/>
    <w:rsid w:val="002F6115"/>
    <w:rsid w:val="002F70B5"/>
    <w:rsid w:val="00312720"/>
    <w:rsid w:val="00314D6A"/>
    <w:rsid w:val="00317607"/>
    <w:rsid w:val="0032012A"/>
    <w:rsid w:val="00330F24"/>
    <w:rsid w:val="0033594B"/>
    <w:rsid w:val="00343AFC"/>
    <w:rsid w:val="0034745C"/>
    <w:rsid w:val="00351026"/>
    <w:rsid w:val="00357010"/>
    <w:rsid w:val="003750BF"/>
    <w:rsid w:val="003761E0"/>
    <w:rsid w:val="00381E13"/>
    <w:rsid w:val="0038602B"/>
    <w:rsid w:val="0039639F"/>
    <w:rsid w:val="003967DD"/>
    <w:rsid w:val="003A4C39"/>
    <w:rsid w:val="003A6E85"/>
    <w:rsid w:val="003F64FA"/>
    <w:rsid w:val="004048BB"/>
    <w:rsid w:val="0042333B"/>
    <w:rsid w:val="004300C5"/>
    <w:rsid w:val="00442ABC"/>
    <w:rsid w:val="00454043"/>
    <w:rsid w:val="0047654F"/>
    <w:rsid w:val="004817C7"/>
    <w:rsid w:val="00482D35"/>
    <w:rsid w:val="004A3316"/>
    <w:rsid w:val="004B2ED6"/>
    <w:rsid w:val="004B34B9"/>
    <w:rsid w:val="004C0DCD"/>
    <w:rsid w:val="004D3460"/>
    <w:rsid w:val="004D753B"/>
    <w:rsid w:val="004D759E"/>
    <w:rsid w:val="004E61AC"/>
    <w:rsid w:val="004F2A9B"/>
    <w:rsid w:val="00503934"/>
    <w:rsid w:val="00532EB2"/>
    <w:rsid w:val="005547FB"/>
    <w:rsid w:val="00555277"/>
    <w:rsid w:val="00567CF0"/>
    <w:rsid w:val="00575E60"/>
    <w:rsid w:val="00584366"/>
    <w:rsid w:val="00592377"/>
    <w:rsid w:val="00593EFC"/>
    <w:rsid w:val="00596F2A"/>
    <w:rsid w:val="005A2120"/>
    <w:rsid w:val="005A4F12"/>
    <w:rsid w:val="005B2EF4"/>
    <w:rsid w:val="005B7121"/>
    <w:rsid w:val="005E6731"/>
    <w:rsid w:val="005F1EE0"/>
    <w:rsid w:val="005F7006"/>
    <w:rsid w:val="006160EB"/>
    <w:rsid w:val="00624A55"/>
    <w:rsid w:val="00635A89"/>
    <w:rsid w:val="006671CE"/>
    <w:rsid w:val="006677E4"/>
    <w:rsid w:val="00683148"/>
    <w:rsid w:val="00687911"/>
    <w:rsid w:val="00694881"/>
    <w:rsid w:val="006A25AC"/>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A2A34"/>
    <w:rsid w:val="007A7447"/>
    <w:rsid w:val="007B556E"/>
    <w:rsid w:val="007D3E38"/>
    <w:rsid w:val="007D7C96"/>
    <w:rsid w:val="00804973"/>
    <w:rsid w:val="00805FED"/>
    <w:rsid w:val="008065DA"/>
    <w:rsid w:val="008265B6"/>
    <w:rsid w:val="0082759F"/>
    <w:rsid w:val="008404A6"/>
    <w:rsid w:val="008577FA"/>
    <w:rsid w:val="00862A84"/>
    <w:rsid w:val="008A7D56"/>
    <w:rsid w:val="008B1737"/>
    <w:rsid w:val="008B5893"/>
    <w:rsid w:val="008C1BCB"/>
    <w:rsid w:val="008C317D"/>
    <w:rsid w:val="008E6698"/>
    <w:rsid w:val="008F7278"/>
    <w:rsid w:val="00940853"/>
    <w:rsid w:val="00952690"/>
    <w:rsid w:val="009A4DB6"/>
    <w:rsid w:val="009A5449"/>
    <w:rsid w:val="009C22F2"/>
    <w:rsid w:val="009D02B8"/>
    <w:rsid w:val="009D6848"/>
    <w:rsid w:val="00A01831"/>
    <w:rsid w:val="00A04CD2"/>
    <w:rsid w:val="00A31926"/>
    <w:rsid w:val="00A42C2E"/>
    <w:rsid w:val="00A56B2B"/>
    <w:rsid w:val="00A710DF"/>
    <w:rsid w:val="00A711AB"/>
    <w:rsid w:val="00A71FC8"/>
    <w:rsid w:val="00A7428C"/>
    <w:rsid w:val="00A7750A"/>
    <w:rsid w:val="00A83706"/>
    <w:rsid w:val="00A84CCB"/>
    <w:rsid w:val="00AB270E"/>
    <w:rsid w:val="00AB6295"/>
    <w:rsid w:val="00AD10D3"/>
    <w:rsid w:val="00AF184E"/>
    <w:rsid w:val="00AF68B5"/>
    <w:rsid w:val="00B06449"/>
    <w:rsid w:val="00B129D8"/>
    <w:rsid w:val="00B15208"/>
    <w:rsid w:val="00B21562"/>
    <w:rsid w:val="00B6693C"/>
    <w:rsid w:val="00B733C1"/>
    <w:rsid w:val="00B86D41"/>
    <w:rsid w:val="00BA2B9D"/>
    <w:rsid w:val="00BA6A6C"/>
    <w:rsid w:val="00BB0EA8"/>
    <w:rsid w:val="00BE2B6A"/>
    <w:rsid w:val="00BF07CB"/>
    <w:rsid w:val="00C00B4F"/>
    <w:rsid w:val="00C13867"/>
    <w:rsid w:val="00C3049D"/>
    <w:rsid w:val="00C45632"/>
    <w:rsid w:val="00C539BB"/>
    <w:rsid w:val="00C742EA"/>
    <w:rsid w:val="00CB0244"/>
    <w:rsid w:val="00CB71DB"/>
    <w:rsid w:val="00CC5AA8"/>
    <w:rsid w:val="00CD5993"/>
    <w:rsid w:val="00CE0F6B"/>
    <w:rsid w:val="00CE3169"/>
    <w:rsid w:val="00CF0E6F"/>
    <w:rsid w:val="00D260D7"/>
    <w:rsid w:val="00D37C8F"/>
    <w:rsid w:val="00DB3FDD"/>
    <w:rsid w:val="00DC1F8A"/>
    <w:rsid w:val="00DC4D0D"/>
    <w:rsid w:val="00DC6CFA"/>
    <w:rsid w:val="00DD0B54"/>
    <w:rsid w:val="00DD13AC"/>
    <w:rsid w:val="00DF4D1F"/>
    <w:rsid w:val="00DF6802"/>
    <w:rsid w:val="00E003DB"/>
    <w:rsid w:val="00E10595"/>
    <w:rsid w:val="00E21D58"/>
    <w:rsid w:val="00E34263"/>
    <w:rsid w:val="00E34721"/>
    <w:rsid w:val="00E4317E"/>
    <w:rsid w:val="00E4762C"/>
    <w:rsid w:val="00E5030B"/>
    <w:rsid w:val="00E64758"/>
    <w:rsid w:val="00E77EB9"/>
    <w:rsid w:val="00E77FA9"/>
    <w:rsid w:val="00E83409"/>
    <w:rsid w:val="00E945EF"/>
    <w:rsid w:val="00E96CEF"/>
    <w:rsid w:val="00E96E7A"/>
    <w:rsid w:val="00EA1386"/>
    <w:rsid w:val="00EA1395"/>
    <w:rsid w:val="00EB17BE"/>
    <w:rsid w:val="00EB56B6"/>
    <w:rsid w:val="00ED0CF6"/>
    <w:rsid w:val="00EE66D9"/>
    <w:rsid w:val="00EF11B1"/>
    <w:rsid w:val="00F137A9"/>
    <w:rsid w:val="00F21883"/>
    <w:rsid w:val="00F43375"/>
    <w:rsid w:val="00F5271F"/>
    <w:rsid w:val="00F6744B"/>
    <w:rsid w:val="00F7230B"/>
    <w:rsid w:val="00F85F6A"/>
    <w:rsid w:val="00F94715"/>
    <w:rsid w:val="00FA3587"/>
    <w:rsid w:val="00FB3C59"/>
    <w:rsid w:val="00FC1B75"/>
    <w:rsid w:val="00FC1E8A"/>
    <w:rsid w:val="00FC47D0"/>
    <w:rsid w:val="00FC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21D58"/>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9A4DB6"/>
    <w:rPr>
      <w:sz w:val="22"/>
    </w:rPr>
  </w:style>
  <w:style w:type="paragraph" w:styleId="NormalWeb">
    <w:name w:val="Normal (Web)"/>
    <w:basedOn w:val="Normal"/>
    <w:uiPriority w:val="99"/>
    <w:unhideWhenUsed/>
    <w:rsid w:val="004D753B"/>
    <w:pPr>
      <w:spacing w:after="0"/>
    </w:pPr>
    <w:rPr>
      <w:rFonts w:ascii="inherit" w:eastAsia="Times New Roman" w:hAnsi="inherit"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ldforparents.com" TargetMode="Externa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ldforparents.com/further-reading/appendix-5-recommended-apps-list/" TargetMode="Externa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afety.gov.au" TargetMode="External"/><Relationship Id="rId5" Type="http://schemas.openxmlformats.org/officeDocument/2006/relationships/numbering" Target="numbering.xml"/><Relationship Id="rId15" Type="http://schemas.openxmlformats.org/officeDocument/2006/relationships/hyperlink" Target="http://www.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 English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2CF0-F236-45D8-8877-D6B6E7F3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ED191363-49AA-48A1-A59E-8FF2EB5D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from home - English</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 English</dc:title>
  <dc:subject/>
  <dc:creator>Isabel Lim</dc:creator>
  <cp:keywords/>
  <dc:description/>
  <cp:lastModifiedBy>Wendy McCall</cp:lastModifiedBy>
  <cp:revision>2</cp:revision>
  <cp:lastPrinted>2020-05-06T02:50:00Z</cp:lastPrinted>
  <dcterms:created xsi:type="dcterms:W3CDTF">2020-05-06T02:51:00Z</dcterms:created>
  <dcterms:modified xsi:type="dcterms:W3CDTF">2020-05-06T02:51:00Z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